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897" w:tblpY="214"/>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2058"/>
        <w:gridCol w:w="5220"/>
      </w:tblGrid>
      <w:tr w:rsidR="00986C7C" w14:paraId="6C2A01DD" w14:textId="77777777" w:rsidTr="008724A9">
        <w:trPr>
          <w:trHeight w:val="2347"/>
        </w:trPr>
        <w:tc>
          <w:tcPr>
            <w:tcW w:w="3067" w:type="dxa"/>
            <w:vAlign w:val="center"/>
          </w:tcPr>
          <w:p w14:paraId="6543FD5E" w14:textId="1BE9F357" w:rsidR="00986C7C" w:rsidRDefault="00D538FF" w:rsidP="00D538FF">
            <w:bookmarkStart w:id="0" w:name="_GoBack"/>
            <w:bookmarkEnd w:id="0"/>
            <w:r>
              <w:rPr>
                <w:noProof/>
              </w:rPr>
              <w:drawing>
                <wp:anchor distT="0" distB="0" distL="114300" distR="114300" simplePos="0" relativeHeight="251661312" behindDoc="1" locked="0" layoutInCell="1" allowOverlap="1" wp14:anchorId="4B8D2B54" wp14:editId="3312876B">
                  <wp:simplePos x="0" y="0"/>
                  <wp:positionH relativeFrom="column">
                    <wp:posOffset>-809625</wp:posOffset>
                  </wp:positionH>
                  <wp:positionV relativeFrom="paragraph">
                    <wp:posOffset>28575</wp:posOffset>
                  </wp:positionV>
                  <wp:extent cx="1057275" cy="12623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f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262380"/>
                          </a:xfrm>
                          <a:prstGeom prst="rect">
                            <a:avLst/>
                          </a:prstGeom>
                        </pic:spPr>
                      </pic:pic>
                    </a:graphicData>
                  </a:graphic>
                  <wp14:sizeRelH relativeFrom="margin">
                    <wp14:pctWidth>0</wp14:pctWidth>
                  </wp14:sizeRelH>
                  <wp14:sizeRelV relativeFrom="margin">
                    <wp14:pctHeight>0</wp14:pctHeight>
                  </wp14:sizeRelV>
                </wp:anchor>
              </w:drawing>
            </w:r>
          </w:p>
        </w:tc>
        <w:tc>
          <w:tcPr>
            <w:tcW w:w="7278" w:type="dxa"/>
            <w:gridSpan w:val="2"/>
            <w:shd w:val="clear" w:color="auto" w:fill="002060"/>
            <w:vAlign w:val="center"/>
          </w:tcPr>
          <w:p w14:paraId="7C5BE340" w14:textId="77777777" w:rsidR="00986C7C" w:rsidRPr="00266B49" w:rsidRDefault="00986C7C" w:rsidP="008724A9">
            <w:pPr>
              <w:jc w:val="center"/>
              <w:rPr>
                <w:rFonts w:ascii="Times New Roman" w:eastAsia="Times New Roman" w:hAnsi="Times New Roman" w:cs="Times New Roman"/>
                <w:b/>
                <w:color w:val="FFFFFF"/>
                <w:sz w:val="56"/>
                <w:szCs w:val="56"/>
              </w:rPr>
            </w:pPr>
            <w:r w:rsidRPr="00266B49">
              <w:rPr>
                <w:rFonts w:ascii="Times New Roman" w:eastAsia="Times New Roman" w:hAnsi="Times New Roman" w:cs="Times New Roman"/>
                <w:b/>
                <w:color w:val="FFFFFF"/>
                <w:sz w:val="56"/>
                <w:szCs w:val="56"/>
              </w:rPr>
              <w:t>PRESS RELEASE</w:t>
            </w:r>
          </w:p>
        </w:tc>
      </w:tr>
      <w:tr w:rsidR="00986C7C" w14:paraId="1E92AD30" w14:textId="77777777" w:rsidTr="008724A9">
        <w:trPr>
          <w:trHeight w:val="2245"/>
        </w:trPr>
        <w:tc>
          <w:tcPr>
            <w:tcW w:w="5125" w:type="dxa"/>
            <w:gridSpan w:val="2"/>
          </w:tcPr>
          <w:p w14:paraId="22965F9E" w14:textId="77777777" w:rsidR="00986C7C" w:rsidRDefault="00986C7C" w:rsidP="008724A9">
            <w:pPr>
              <w:rPr>
                <w:rFonts w:ascii="Times New Roman" w:hAnsi="Times New Roman" w:cs="Times New Roman"/>
                <w:b/>
                <w:sz w:val="24"/>
                <w:szCs w:val="24"/>
              </w:rPr>
            </w:pPr>
          </w:p>
          <w:p w14:paraId="7DDEEC43" w14:textId="77777777" w:rsidR="00986C7C" w:rsidRPr="00266B49" w:rsidRDefault="00986C7C" w:rsidP="008724A9">
            <w:pPr>
              <w:rPr>
                <w:rFonts w:ascii="Times New Roman" w:hAnsi="Times New Roman" w:cs="Times New Roman"/>
                <w:b/>
                <w:sz w:val="24"/>
                <w:szCs w:val="24"/>
              </w:rPr>
            </w:pPr>
            <w:r w:rsidRPr="00266B49">
              <w:rPr>
                <w:rFonts w:ascii="Times New Roman" w:hAnsi="Times New Roman" w:cs="Times New Roman"/>
                <w:b/>
                <w:sz w:val="24"/>
                <w:szCs w:val="24"/>
              </w:rPr>
              <w:t>FOR IMMEDIATE RELEASE</w:t>
            </w:r>
          </w:p>
          <w:p w14:paraId="6C1ACB8F" w14:textId="77777777" w:rsidR="00986C7C" w:rsidRPr="00266B49" w:rsidRDefault="00986C7C" w:rsidP="008724A9">
            <w:pPr>
              <w:rPr>
                <w:rFonts w:ascii="Times New Roman" w:hAnsi="Times New Roman" w:cs="Times New Roman"/>
                <w:b/>
                <w:sz w:val="24"/>
                <w:szCs w:val="24"/>
              </w:rPr>
            </w:pPr>
          </w:p>
          <w:p w14:paraId="5B002BA7" w14:textId="77777777" w:rsidR="00986C7C" w:rsidRPr="00266B49" w:rsidRDefault="00986C7C" w:rsidP="008724A9">
            <w:pPr>
              <w:rPr>
                <w:rFonts w:ascii="Times New Roman" w:hAnsi="Times New Roman" w:cs="Times New Roman"/>
                <w:b/>
                <w:sz w:val="24"/>
                <w:szCs w:val="24"/>
              </w:rPr>
            </w:pPr>
          </w:p>
          <w:p w14:paraId="30978581" w14:textId="6C8A565D" w:rsidR="00986C7C" w:rsidRPr="00266B49" w:rsidRDefault="007C3C39" w:rsidP="003C3E15">
            <w:pPr>
              <w:rPr>
                <w:rFonts w:ascii="Times New Roman" w:hAnsi="Times New Roman" w:cs="Times New Roman"/>
                <w:noProof/>
                <w:sz w:val="24"/>
                <w:szCs w:val="24"/>
              </w:rPr>
            </w:pPr>
            <w:r>
              <w:rPr>
                <w:rFonts w:ascii="Times New Roman" w:hAnsi="Times New Roman" w:cs="Times New Roman"/>
                <w:sz w:val="24"/>
                <w:szCs w:val="24"/>
              </w:rPr>
              <w:t>July 2, 2019</w:t>
            </w:r>
          </w:p>
        </w:tc>
        <w:tc>
          <w:tcPr>
            <w:tcW w:w="5220" w:type="dxa"/>
            <w:shd w:val="clear" w:color="auto" w:fill="auto"/>
          </w:tcPr>
          <w:p w14:paraId="3FE9658D" w14:textId="77777777" w:rsidR="00986C7C" w:rsidRDefault="00986C7C" w:rsidP="008724A9">
            <w:pPr>
              <w:rPr>
                <w:rFonts w:ascii="Times New Roman" w:eastAsia="Times New Roman" w:hAnsi="Times New Roman" w:cs="Times New Roman"/>
                <w:b/>
                <w:sz w:val="24"/>
                <w:szCs w:val="24"/>
              </w:rPr>
            </w:pPr>
          </w:p>
          <w:p w14:paraId="77E9BB32" w14:textId="77777777" w:rsidR="00986C7C" w:rsidRPr="00266B49" w:rsidRDefault="00986C7C" w:rsidP="008724A9">
            <w:pPr>
              <w:rPr>
                <w:rFonts w:ascii="Times New Roman" w:eastAsia="Times New Roman" w:hAnsi="Times New Roman" w:cs="Times New Roman"/>
                <w:b/>
                <w:sz w:val="24"/>
                <w:szCs w:val="24"/>
              </w:rPr>
            </w:pPr>
            <w:r w:rsidRPr="00266B49">
              <w:rPr>
                <w:rFonts w:ascii="Times New Roman" w:eastAsia="Times New Roman" w:hAnsi="Times New Roman" w:cs="Times New Roman"/>
                <w:b/>
                <w:sz w:val="24"/>
                <w:szCs w:val="24"/>
              </w:rPr>
              <w:t xml:space="preserve">CONTACT: </w:t>
            </w:r>
            <w:r w:rsidR="007F5185">
              <w:rPr>
                <w:rFonts w:ascii="Times New Roman" w:eastAsia="Times New Roman" w:hAnsi="Times New Roman" w:cs="Times New Roman"/>
                <w:b/>
                <w:sz w:val="24"/>
                <w:szCs w:val="24"/>
              </w:rPr>
              <w:t>Bryan Huntenburg</w:t>
            </w:r>
          </w:p>
          <w:p w14:paraId="5CBF595C"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Ocean County Prosecutor’s Office</w:t>
            </w:r>
          </w:p>
          <w:p w14:paraId="33D4035A"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P.O. Box 2191</w:t>
            </w:r>
          </w:p>
          <w:p w14:paraId="679160DF"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Toms River, NJ 08753</w:t>
            </w:r>
          </w:p>
          <w:p w14:paraId="4F3E284C"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Office: (732) 929-2027</w:t>
            </w:r>
          </w:p>
          <w:p w14:paraId="1E9CCAEC" w14:textId="4649A9E5"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 xml:space="preserve">Mobile: (732) </w:t>
            </w:r>
            <w:r w:rsidR="004F05D7">
              <w:rPr>
                <w:rFonts w:ascii="Times New Roman" w:eastAsia="Times New Roman" w:hAnsi="Times New Roman" w:cs="Times New Roman"/>
                <w:sz w:val="24"/>
                <w:szCs w:val="24"/>
              </w:rPr>
              <w:t>288</w:t>
            </w:r>
            <w:r w:rsidRPr="00266B49">
              <w:rPr>
                <w:rFonts w:ascii="Times New Roman" w:eastAsia="Times New Roman" w:hAnsi="Times New Roman" w:cs="Times New Roman"/>
                <w:sz w:val="24"/>
                <w:szCs w:val="24"/>
              </w:rPr>
              <w:t>-</w:t>
            </w:r>
            <w:r w:rsidR="00D538FF">
              <w:rPr>
                <w:rFonts w:ascii="Times New Roman" w:eastAsia="Times New Roman" w:hAnsi="Times New Roman" w:cs="Times New Roman"/>
                <w:sz w:val="24"/>
                <w:szCs w:val="24"/>
              </w:rPr>
              <w:t>6734</w:t>
            </w:r>
          </w:p>
          <w:p w14:paraId="00217503"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 xml:space="preserve">Email: </w:t>
            </w:r>
            <w:hyperlink r:id="rId8" w:history="1">
              <w:r w:rsidRPr="00360650">
                <w:rPr>
                  <w:rStyle w:val="Hyperlink"/>
                  <w:rFonts w:ascii="Times New Roman" w:eastAsia="Times New Roman" w:hAnsi="Times New Roman" w:cs="Times New Roman"/>
                  <w:sz w:val="24"/>
                  <w:szCs w:val="24"/>
                </w:rPr>
                <w:t>ocpopress@co.ocean.nj.us</w:t>
              </w:r>
            </w:hyperlink>
            <w:r>
              <w:rPr>
                <w:rFonts w:ascii="Times New Roman" w:eastAsia="Times New Roman" w:hAnsi="Times New Roman" w:cs="Times New Roman"/>
                <w:sz w:val="24"/>
                <w:szCs w:val="24"/>
              </w:rPr>
              <w:t xml:space="preserve"> </w:t>
            </w:r>
          </w:p>
        </w:tc>
      </w:tr>
    </w:tbl>
    <w:p w14:paraId="7C0ACDA5" w14:textId="0EABFBA2" w:rsidR="00986C7C" w:rsidRDefault="00986C7C" w:rsidP="00986C7C">
      <w:r>
        <w:rPr>
          <w:noProof/>
        </w:rPr>
        <mc:AlternateContent>
          <mc:Choice Requires="wps">
            <w:drawing>
              <wp:anchor distT="0" distB="0" distL="114300" distR="114300" simplePos="0" relativeHeight="251660288" behindDoc="0" locked="0" layoutInCell="1" allowOverlap="1" wp14:anchorId="34AC9065" wp14:editId="37F841CF">
                <wp:simplePos x="0" y="0"/>
                <wp:positionH relativeFrom="column">
                  <wp:posOffset>-478790</wp:posOffset>
                </wp:positionH>
                <wp:positionV relativeFrom="paragraph">
                  <wp:posOffset>2195195</wp:posOffset>
                </wp:positionV>
                <wp:extent cx="68580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01D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72.85pt" to="502.3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" strokecolor="navy" strokeweight="3pt"/>
            </w:pict>
          </mc:Fallback>
        </mc:AlternateContent>
      </w:r>
      <w:r>
        <w:rPr>
          <w:noProof/>
        </w:rPr>
        <mc:AlternateContent>
          <mc:Choice Requires="wps">
            <w:drawing>
              <wp:anchor distT="0" distB="0" distL="114300" distR="114300" simplePos="0" relativeHeight="251659264" behindDoc="0" locked="0" layoutInCell="1" allowOverlap="1" wp14:anchorId="4B1C8AA0" wp14:editId="20FEF0F2">
                <wp:simplePos x="0" y="0"/>
                <wp:positionH relativeFrom="column">
                  <wp:posOffset>-478790</wp:posOffset>
                </wp:positionH>
                <wp:positionV relativeFrom="paragraph">
                  <wp:posOffset>804545</wp:posOffset>
                </wp:positionV>
                <wp:extent cx="68580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EE13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63.35pt" to="502.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" strokecolor="navy" strokeweight="3pt"/>
            </w:pict>
          </mc:Fallback>
        </mc:AlternateContent>
      </w:r>
    </w:p>
    <w:p w14:paraId="7C2AEBD2" w14:textId="511F2F6D" w:rsidR="00525B3F" w:rsidRDefault="00525B3F" w:rsidP="00086EE4">
      <w:pPr>
        <w:spacing w:after="0" w:line="240" w:lineRule="auto"/>
        <w:ind w:right="-720"/>
        <w:rPr>
          <w:rFonts w:ascii="Times New Roman" w:eastAsia="Times New Roman" w:hAnsi="Times New Roman" w:cs="Times New Roman"/>
          <w:b/>
          <w:color w:val="000000"/>
          <w:sz w:val="32"/>
          <w:szCs w:val="32"/>
          <w:u w:val="single"/>
        </w:rPr>
      </w:pPr>
      <w:r w:rsidRPr="00525B3F">
        <w:rPr>
          <w:rFonts w:ascii="Times New Roman" w:eastAsia="Times New Roman" w:hAnsi="Times New Roman" w:cs="Times New Roman"/>
          <w:b/>
          <w:color w:val="000000"/>
          <w:sz w:val="32"/>
          <w:szCs w:val="32"/>
          <w:u w:val="single"/>
        </w:rPr>
        <w:t xml:space="preserve">LAKEHURST MAN SENTENCED FOR FIRST DEGREE </w:t>
      </w:r>
    </w:p>
    <w:p w14:paraId="39EC1F97" w14:textId="4D693E80" w:rsidR="00525B3F" w:rsidRDefault="00261E46" w:rsidP="00525B3F">
      <w:pPr>
        <w:spacing w:after="0" w:line="240" w:lineRule="auto"/>
        <w:ind w:left="-720" w:right="-72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 xml:space="preserve">AND SECOND DEGREE </w:t>
      </w:r>
      <w:r w:rsidR="00525B3F" w:rsidRPr="00525B3F">
        <w:rPr>
          <w:rFonts w:ascii="Times New Roman" w:eastAsia="Times New Roman" w:hAnsi="Times New Roman" w:cs="Times New Roman"/>
          <w:b/>
          <w:color w:val="000000"/>
          <w:sz w:val="32"/>
          <w:szCs w:val="32"/>
          <w:u w:val="single"/>
        </w:rPr>
        <w:t>ARMED ROBBERY</w:t>
      </w:r>
    </w:p>
    <w:p w14:paraId="2E207386" w14:textId="77777777" w:rsidR="00525B3F" w:rsidRPr="00525B3F" w:rsidRDefault="00525B3F" w:rsidP="00525B3F">
      <w:pPr>
        <w:spacing w:after="0" w:line="240" w:lineRule="auto"/>
        <w:ind w:left="-720" w:right="-720"/>
        <w:jc w:val="center"/>
        <w:rPr>
          <w:rFonts w:ascii="Times New Roman" w:eastAsia="Times New Roman" w:hAnsi="Times New Roman" w:cs="Times New Roman"/>
          <w:b/>
          <w:color w:val="000000"/>
          <w:sz w:val="32"/>
          <w:szCs w:val="32"/>
          <w:u w:val="single"/>
        </w:rPr>
      </w:pPr>
    </w:p>
    <w:p w14:paraId="181C07B6" w14:textId="0CCECD3E" w:rsidR="006B4EE5" w:rsidRDefault="00525B3F" w:rsidP="001D78F8">
      <w:pP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1" wp14:anchorId="01300A17" wp14:editId="62012C2A">
            <wp:simplePos x="0" y="0"/>
            <wp:positionH relativeFrom="column">
              <wp:posOffset>-485775</wp:posOffset>
            </wp:positionH>
            <wp:positionV relativeFrom="paragraph">
              <wp:posOffset>263525</wp:posOffset>
            </wp:positionV>
            <wp:extent cx="1504950" cy="185260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pont DM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852604"/>
                    </a:xfrm>
                    <a:prstGeom prst="rect">
                      <a:avLst/>
                    </a:prstGeom>
                  </pic:spPr>
                </pic:pic>
              </a:graphicData>
            </a:graphic>
          </wp:anchor>
        </w:drawing>
      </w:r>
      <w:r w:rsidR="00904480">
        <w:rPr>
          <w:rFonts w:ascii="Times New Roman" w:eastAsia="Times New Roman" w:hAnsi="Times New Roman" w:cs="Times New Roman"/>
          <w:color w:val="000000"/>
          <w:sz w:val="24"/>
          <w:szCs w:val="24"/>
        </w:rPr>
        <w:t xml:space="preserve">Ocean County Prosecutor Bradley D. Billhimer announced today that on Friday, June 28, 2019, Christopher </w:t>
      </w:r>
      <w:proofErr w:type="spellStart"/>
      <w:r w:rsidR="00904480">
        <w:rPr>
          <w:rFonts w:ascii="Times New Roman" w:eastAsia="Times New Roman" w:hAnsi="Times New Roman" w:cs="Times New Roman"/>
          <w:color w:val="000000"/>
          <w:sz w:val="24"/>
          <w:szCs w:val="24"/>
        </w:rPr>
        <w:t>Dupont</w:t>
      </w:r>
      <w:proofErr w:type="spellEnd"/>
      <w:r w:rsidR="00904480">
        <w:rPr>
          <w:rFonts w:ascii="Times New Roman" w:eastAsia="Times New Roman" w:hAnsi="Times New Roman" w:cs="Times New Roman"/>
          <w:color w:val="000000"/>
          <w:sz w:val="24"/>
          <w:szCs w:val="24"/>
        </w:rPr>
        <w:t>, age</w:t>
      </w:r>
      <w:r w:rsidR="007C3C39">
        <w:rPr>
          <w:rFonts w:ascii="Times New Roman" w:eastAsia="Times New Roman" w:hAnsi="Times New Roman" w:cs="Times New Roman"/>
          <w:color w:val="000000"/>
          <w:sz w:val="24"/>
          <w:szCs w:val="24"/>
        </w:rPr>
        <w:t xml:space="preserve"> </w:t>
      </w:r>
      <w:r w:rsidR="00904480">
        <w:rPr>
          <w:rFonts w:ascii="Times New Roman" w:eastAsia="Times New Roman" w:hAnsi="Times New Roman" w:cs="Times New Roman"/>
          <w:color w:val="000000"/>
          <w:sz w:val="24"/>
          <w:szCs w:val="24"/>
        </w:rPr>
        <w:t xml:space="preserve">24, </w:t>
      </w:r>
      <w:proofErr w:type="gramStart"/>
      <w:r w:rsidR="00904480">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w:t>
      </w:r>
      <w:r w:rsidR="00904480">
        <w:rPr>
          <w:rFonts w:ascii="Times New Roman" w:eastAsia="Times New Roman" w:hAnsi="Times New Roman" w:cs="Times New Roman"/>
          <w:color w:val="000000"/>
          <w:sz w:val="24"/>
          <w:szCs w:val="24"/>
        </w:rPr>
        <w:t>Lakehurst was sentenced to ten years in New Jersey State Prison by the Honorable Michael T. Collins, J.S.C.</w:t>
      </w:r>
      <w:r w:rsidR="008D5057">
        <w:rPr>
          <w:rFonts w:ascii="Times New Roman" w:eastAsia="Times New Roman" w:hAnsi="Times New Roman" w:cs="Times New Roman"/>
          <w:color w:val="000000"/>
          <w:sz w:val="24"/>
          <w:szCs w:val="24"/>
        </w:rPr>
        <w:t xml:space="preserve">, as a result of a conviction for First-Degree Armed Robbery. </w:t>
      </w:r>
      <w:proofErr w:type="spellStart"/>
      <w:r w:rsidR="008D5057">
        <w:rPr>
          <w:rFonts w:ascii="Times New Roman" w:eastAsia="Times New Roman" w:hAnsi="Times New Roman" w:cs="Times New Roman"/>
          <w:color w:val="000000"/>
          <w:sz w:val="24"/>
          <w:szCs w:val="24"/>
        </w:rPr>
        <w:t>Dupont</w:t>
      </w:r>
      <w:proofErr w:type="spellEnd"/>
      <w:r w:rsidR="008D5057">
        <w:rPr>
          <w:rFonts w:ascii="Times New Roman" w:eastAsia="Times New Roman" w:hAnsi="Times New Roman" w:cs="Times New Roman"/>
          <w:color w:val="000000"/>
          <w:sz w:val="24"/>
          <w:szCs w:val="24"/>
        </w:rPr>
        <w:t xml:space="preserve"> will be required to serve eighty-five percent of the sentence prior to being eligible for parole, pursuant to the No Early Release Act.</w:t>
      </w:r>
      <w:r w:rsidR="007C3C39">
        <w:rPr>
          <w:rFonts w:ascii="Times New Roman" w:eastAsia="Times New Roman" w:hAnsi="Times New Roman" w:cs="Times New Roman"/>
          <w:color w:val="000000"/>
          <w:sz w:val="24"/>
          <w:szCs w:val="24"/>
        </w:rPr>
        <w:t xml:space="preserve"> The conviction was a result of an incident that occurred on October 31, 2014</w:t>
      </w:r>
      <w:r>
        <w:rPr>
          <w:rFonts w:ascii="Times New Roman" w:eastAsia="Times New Roman" w:hAnsi="Times New Roman" w:cs="Times New Roman"/>
          <w:color w:val="000000"/>
          <w:sz w:val="24"/>
          <w:szCs w:val="24"/>
        </w:rPr>
        <w:t>,</w:t>
      </w:r>
      <w:r w:rsidR="007C3C39">
        <w:rPr>
          <w:rFonts w:ascii="Times New Roman" w:eastAsia="Times New Roman" w:hAnsi="Times New Roman" w:cs="Times New Roman"/>
          <w:color w:val="000000"/>
          <w:sz w:val="24"/>
          <w:szCs w:val="24"/>
        </w:rPr>
        <w:t xml:space="preserve"> in South Toms River.</w:t>
      </w:r>
      <w:r w:rsidR="00086EE4">
        <w:rPr>
          <w:rFonts w:ascii="Times New Roman" w:eastAsia="Times New Roman" w:hAnsi="Times New Roman" w:cs="Times New Roman"/>
          <w:color w:val="000000"/>
          <w:sz w:val="24"/>
          <w:szCs w:val="24"/>
        </w:rPr>
        <w:t xml:space="preserve"> </w:t>
      </w:r>
      <w:proofErr w:type="spellStart"/>
      <w:r w:rsidR="00086EE4">
        <w:rPr>
          <w:rFonts w:ascii="Times New Roman" w:eastAsia="Times New Roman" w:hAnsi="Times New Roman" w:cs="Times New Roman"/>
          <w:color w:val="000000"/>
          <w:sz w:val="24"/>
          <w:szCs w:val="24"/>
        </w:rPr>
        <w:t>Dupont</w:t>
      </w:r>
      <w:proofErr w:type="spellEnd"/>
      <w:r w:rsidR="00086EE4">
        <w:rPr>
          <w:rFonts w:ascii="Times New Roman" w:eastAsia="Times New Roman" w:hAnsi="Times New Roman" w:cs="Times New Roman"/>
          <w:color w:val="000000"/>
          <w:sz w:val="24"/>
          <w:szCs w:val="24"/>
        </w:rPr>
        <w:t xml:space="preserve"> and an accomplice asked the victim to drive them from Berkeley Township to South Toms River. While she was driving them, they assaulted the victim and </w:t>
      </w:r>
      <w:r w:rsidR="00261E46">
        <w:rPr>
          <w:rFonts w:ascii="Times New Roman" w:eastAsia="Times New Roman" w:hAnsi="Times New Roman" w:cs="Times New Roman"/>
          <w:color w:val="000000"/>
          <w:sz w:val="24"/>
          <w:szCs w:val="24"/>
        </w:rPr>
        <w:t>stole</w:t>
      </w:r>
      <w:r w:rsidR="00086EE4">
        <w:rPr>
          <w:rFonts w:ascii="Times New Roman" w:eastAsia="Times New Roman" w:hAnsi="Times New Roman" w:cs="Times New Roman"/>
          <w:color w:val="000000"/>
          <w:sz w:val="24"/>
          <w:szCs w:val="24"/>
        </w:rPr>
        <w:t xml:space="preserve"> cash that was in her possession.</w:t>
      </w:r>
    </w:p>
    <w:p w14:paraId="19E65DA3" w14:textId="5BF4F561" w:rsidR="007C3C39" w:rsidRDefault="007C3C39" w:rsidP="001D78F8">
      <w:pPr>
        <w:spacing w:after="0" w:line="240" w:lineRule="auto"/>
        <w:ind w:left="-720" w:right="-720"/>
        <w:jc w:val="both"/>
        <w:rPr>
          <w:rFonts w:ascii="Times New Roman" w:eastAsia="Times New Roman" w:hAnsi="Times New Roman" w:cs="Times New Roman"/>
          <w:color w:val="000000"/>
          <w:sz w:val="24"/>
          <w:szCs w:val="24"/>
        </w:rPr>
      </w:pPr>
    </w:p>
    <w:p w14:paraId="7AF9CB6D" w14:textId="5272D970" w:rsidR="007C3C39" w:rsidRDefault="007C3C39" w:rsidP="001D78F8">
      <w:pP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Judge Collins also sentenced </w:t>
      </w:r>
      <w:proofErr w:type="spellStart"/>
      <w:r>
        <w:rPr>
          <w:rFonts w:ascii="Times New Roman" w:eastAsia="Times New Roman" w:hAnsi="Times New Roman" w:cs="Times New Roman"/>
          <w:color w:val="000000"/>
          <w:sz w:val="24"/>
          <w:szCs w:val="24"/>
        </w:rPr>
        <w:t>Dupont</w:t>
      </w:r>
      <w:proofErr w:type="spellEnd"/>
      <w:r>
        <w:rPr>
          <w:rFonts w:ascii="Times New Roman" w:eastAsia="Times New Roman" w:hAnsi="Times New Roman" w:cs="Times New Roman"/>
          <w:color w:val="000000"/>
          <w:sz w:val="24"/>
          <w:szCs w:val="24"/>
        </w:rPr>
        <w:t xml:space="preserve"> to a term of seven years in New Jersey State Prison as a result of a separate conviction for Second-Degree Robbery. This conviction was a result of an incident that occurred on January 20, 2018, in Lakehurst.</w:t>
      </w:r>
      <w:r w:rsidR="00086EE4">
        <w:rPr>
          <w:rFonts w:ascii="Times New Roman" w:eastAsia="Times New Roman" w:hAnsi="Times New Roman" w:cs="Times New Roman"/>
          <w:color w:val="000000"/>
          <w:sz w:val="24"/>
          <w:szCs w:val="24"/>
        </w:rPr>
        <w:t xml:space="preserve"> On this date </w:t>
      </w:r>
      <w:proofErr w:type="spellStart"/>
      <w:r w:rsidR="00086EE4">
        <w:rPr>
          <w:rFonts w:ascii="Times New Roman" w:eastAsia="Times New Roman" w:hAnsi="Times New Roman" w:cs="Times New Roman"/>
          <w:color w:val="000000"/>
          <w:sz w:val="24"/>
          <w:szCs w:val="24"/>
        </w:rPr>
        <w:t>Dupont</w:t>
      </w:r>
      <w:proofErr w:type="spellEnd"/>
      <w:r w:rsidR="00086EE4">
        <w:rPr>
          <w:rFonts w:ascii="Times New Roman" w:eastAsia="Times New Roman" w:hAnsi="Times New Roman" w:cs="Times New Roman"/>
          <w:color w:val="000000"/>
          <w:sz w:val="24"/>
          <w:szCs w:val="24"/>
        </w:rPr>
        <w:t xml:space="preserve"> made arrangements with the victim to meet in Lakehurst for the purpose of selling him a cellular telephone. When the victim arrived, </w:t>
      </w:r>
      <w:proofErr w:type="spellStart"/>
      <w:r w:rsidR="00086EE4">
        <w:rPr>
          <w:rFonts w:ascii="Times New Roman" w:eastAsia="Times New Roman" w:hAnsi="Times New Roman" w:cs="Times New Roman"/>
          <w:color w:val="000000"/>
          <w:sz w:val="24"/>
          <w:szCs w:val="24"/>
        </w:rPr>
        <w:t>Dupont</w:t>
      </w:r>
      <w:proofErr w:type="spellEnd"/>
      <w:r w:rsidR="00086EE4">
        <w:rPr>
          <w:rFonts w:ascii="Times New Roman" w:eastAsia="Times New Roman" w:hAnsi="Times New Roman" w:cs="Times New Roman"/>
          <w:color w:val="000000"/>
          <w:sz w:val="24"/>
          <w:szCs w:val="24"/>
        </w:rPr>
        <w:t xml:space="preserve"> threatened the</w:t>
      </w:r>
      <w:r w:rsidR="00261E46">
        <w:rPr>
          <w:rFonts w:ascii="Times New Roman" w:eastAsia="Times New Roman" w:hAnsi="Times New Roman" w:cs="Times New Roman"/>
          <w:color w:val="000000"/>
          <w:sz w:val="24"/>
          <w:szCs w:val="24"/>
        </w:rPr>
        <w:t xml:space="preserve"> victim and demanded the cash.</w:t>
      </w:r>
      <w:r>
        <w:rPr>
          <w:rFonts w:ascii="Times New Roman" w:eastAsia="Times New Roman" w:hAnsi="Times New Roman" w:cs="Times New Roman"/>
          <w:color w:val="000000"/>
          <w:sz w:val="24"/>
          <w:szCs w:val="24"/>
        </w:rPr>
        <w:t xml:space="preserve"> This sentence is also subject to the No Early Release Act. </w:t>
      </w:r>
      <w:r w:rsidR="00261E46">
        <w:rPr>
          <w:rFonts w:ascii="Times New Roman" w:eastAsia="Times New Roman" w:hAnsi="Times New Roman" w:cs="Times New Roman"/>
          <w:color w:val="000000"/>
          <w:sz w:val="24"/>
          <w:szCs w:val="24"/>
        </w:rPr>
        <w:t xml:space="preserve">Judge Collins ran both </w:t>
      </w:r>
      <w:r>
        <w:rPr>
          <w:rFonts w:ascii="Times New Roman" w:eastAsia="Times New Roman" w:hAnsi="Times New Roman" w:cs="Times New Roman"/>
          <w:color w:val="000000"/>
          <w:sz w:val="24"/>
          <w:szCs w:val="24"/>
        </w:rPr>
        <w:t>sentences concurrently.</w:t>
      </w:r>
    </w:p>
    <w:p w14:paraId="648422C9" w14:textId="07584084" w:rsidR="007C3C39" w:rsidRDefault="007C3C39" w:rsidP="001D78F8">
      <w:pPr>
        <w:spacing w:after="0" w:line="240" w:lineRule="auto"/>
        <w:ind w:left="-720" w:right="-720"/>
        <w:jc w:val="both"/>
        <w:rPr>
          <w:rFonts w:ascii="Times New Roman" w:eastAsia="Times New Roman" w:hAnsi="Times New Roman" w:cs="Times New Roman"/>
          <w:color w:val="000000"/>
          <w:sz w:val="24"/>
          <w:szCs w:val="24"/>
        </w:rPr>
      </w:pPr>
    </w:p>
    <w:p w14:paraId="750130F8" w14:textId="6AC02E94" w:rsidR="006B4EE5" w:rsidRDefault="007C3C39" w:rsidP="00086EE4">
      <w:pP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Prosecutor Billhimer would like to </w:t>
      </w:r>
      <w:r w:rsidR="00261E46">
        <w:rPr>
          <w:rFonts w:ascii="Times New Roman" w:eastAsia="Times New Roman" w:hAnsi="Times New Roman" w:cs="Times New Roman"/>
          <w:color w:val="000000"/>
          <w:sz w:val="24"/>
          <w:szCs w:val="24"/>
        </w:rPr>
        <w:t>thank</w:t>
      </w:r>
      <w:r>
        <w:rPr>
          <w:rFonts w:ascii="Times New Roman" w:eastAsia="Times New Roman" w:hAnsi="Times New Roman" w:cs="Times New Roman"/>
          <w:color w:val="000000"/>
          <w:sz w:val="24"/>
          <w:szCs w:val="24"/>
        </w:rPr>
        <w:t xml:space="preserve"> the Ocean County Prosecutor’s Office Major Crime Unit, Ocean County Prosecutor’s Office High Tech Crime Unit, South Toms River Police Department, Lakehurst Township Police Department and the Ocean County Sheriff’s Department Crime Scene Investigation Unit in bringing </w:t>
      </w:r>
      <w:proofErr w:type="spellStart"/>
      <w:r>
        <w:rPr>
          <w:rFonts w:ascii="Times New Roman" w:eastAsia="Times New Roman" w:hAnsi="Times New Roman" w:cs="Times New Roman"/>
          <w:color w:val="000000"/>
          <w:sz w:val="24"/>
          <w:szCs w:val="24"/>
        </w:rPr>
        <w:t>Dupont</w:t>
      </w:r>
      <w:proofErr w:type="spellEnd"/>
      <w:r>
        <w:rPr>
          <w:rFonts w:ascii="Times New Roman" w:eastAsia="Times New Roman" w:hAnsi="Times New Roman" w:cs="Times New Roman"/>
          <w:color w:val="000000"/>
          <w:sz w:val="24"/>
          <w:szCs w:val="24"/>
        </w:rPr>
        <w:t xml:space="preserve"> to justice.</w:t>
      </w:r>
    </w:p>
    <w:p w14:paraId="70DAD158" w14:textId="77777777" w:rsidR="00220125" w:rsidRPr="00002984" w:rsidRDefault="00220125" w:rsidP="00220125">
      <w:pPr>
        <w:pBdr>
          <w:top w:val="thinThickThinMediumGap" w:sz="18" w:space="1" w:color="FFFFFF" w:themeColor="background1"/>
          <w:left w:val="thinThickThinMediumGap" w:sz="18" w:space="31" w:color="FFFFFF" w:themeColor="background1"/>
          <w:bottom w:val="thinThickThinMediumGap" w:sz="18" w:space="1" w:color="002060"/>
          <w:right w:val="thinThickThinMediumGap" w:sz="18" w:space="31" w:color="FFFFFF" w:themeColor="background1"/>
          <w:between w:val="thinThickThinMediumGap" w:sz="18" w:space="1" w:color="002060"/>
          <w:bar w:val="thinThickThinMediumGap" w:sz="18" w:color="002060"/>
        </w:pBdr>
        <w:jc w:val="both"/>
        <w:rPr>
          <w:color w:val="000000"/>
          <w:sz w:val="2"/>
        </w:rPr>
      </w:pPr>
    </w:p>
    <w:p w14:paraId="159E086B" w14:textId="77777777" w:rsidR="00986C7C" w:rsidRDefault="00986C7C" w:rsidP="00986C7C">
      <w:pPr>
        <w:autoSpaceDE w:val="0"/>
        <w:autoSpaceDN w:val="0"/>
        <w:adjustRightInd w:val="0"/>
        <w:spacing w:after="0"/>
        <w:jc w:val="center"/>
        <w:rPr>
          <w:rFonts w:ascii="Times New Roman" w:eastAsia="@MingLiU" w:hAnsi="Times New Roman" w:cs="Times New Roman"/>
          <w:bCs/>
          <w:sz w:val="24"/>
          <w:szCs w:val="24"/>
        </w:rPr>
      </w:pPr>
      <w:r w:rsidRPr="0059349D">
        <w:rPr>
          <w:rFonts w:ascii="Times New Roman" w:eastAsia="@MingLiU" w:hAnsi="Times New Roman" w:cs="Times New Roman"/>
          <w:bCs/>
          <w:sz w:val="24"/>
          <w:szCs w:val="24"/>
        </w:rPr>
        <w:t xml:space="preserve">Follow the Office of the Ocean County Prosecutor online </w:t>
      </w:r>
      <w:r w:rsidR="00B31C9F">
        <w:rPr>
          <w:rFonts w:ascii="Times New Roman" w:eastAsia="@MingLiU" w:hAnsi="Times New Roman" w:cs="Times New Roman"/>
          <w:bCs/>
          <w:sz w:val="24"/>
          <w:szCs w:val="24"/>
        </w:rPr>
        <w:t>on</w:t>
      </w:r>
      <w:r w:rsidRPr="0059349D">
        <w:rPr>
          <w:rFonts w:ascii="Times New Roman" w:eastAsia="@MingLiU" w:hAnsi="Times New Roman" w:cs="Times New Roman"/>
          <w:bCs/>
          <w:sz w:val="24"/>
          <w:szCs w:val="24"/>
        </w:rPr>
        <w:t xml:space="preserve"> </w:t>
      </w:r>
      <w:r w:rsidR="00B31C9F">
        <w:rPr>
          <w:rFonts w:ascii="Times New Roman" w:eastAsia="@MingLiU" w:hAnsi="Times New Roman" w:cs="Times New Roman"/>
          <w:bCs/>
          <w:sz w:val="24"/>
          <w:szCs w:val="24"/>
        </w:rPr>
        <w:t>Facebook, Twitter and Instagram.</w:t>
      </w:r>
      <w:r w:rsidRPr="0059349D">
        <w:rPr>
          <w:rFonts w:ascii="Times New Roman" w:eastAsia="@MingLiU" w:hAnsi="Times New Roman" w:cs="Times New Roman"/>
          <w:bCs/>
          <w:sz w:val="24"/>
          <w:szCs w:val="24"/>
        </w:rPr>
        <w:t xml:space="preserve"> </w:t>
      </w:r>
    </w:p>
    <w:p w14:paraId="6AB5B6A1" w14:textId="38F43BED" w:rsidR="00986C7C" w:rsidRDefault="00986C7C" w:rsidP="00986C7C">
      <w:pPr>
        <w:autoSpaceDE w:val="0"/>
        <w:autoSpaceDN w:val="0"/>
        <w:adjustRightInd w:val="0"/>
        <w:spacing w:after="0"/>
        <w:jc w:val="center"/>
        <w:rPr>
          <w:rFonts w:ascii="Times New Roman" w:eastAsia="@MingLiU" w:hAnsi="Times New Roman" w:cs="Times New Roman"/>
          <w:bCs/>
          <w:sz w:val="24"/>
          <w:szCs w:val="24"/>
        </w:rPr>
      </w:pPr>
      <w:r w:rsidRPr="0059349D">
        <w:rPr>
          <w:rFonts w:ascii="Times New Roman" w:eastAsia="@MingLiU" w:hAnsi="Times New Roman" w:cs="Times New Roman"/>
          <w:bCs/>
          <w:sz w:val="24"/>
          <w:szCs w:val="24"/>
        </w:rPr>
        <w:t xml:space="preserve">The social media links provided are for reference only. </w:t>
      </w:r>
      <w:r>
        <w:rPr>
          <w:rFonts w:ascii="Times New Roman" w:eastAsia="@MingLiU" w:hAnsi="Times New Roman" w:cs="Times New Roman"/>
          <w:bCs/>
          <w:sz w:val="24"/>
          <w:szCs w:val="24"/>
        </w:rPr>
        <w:br/>
      </w:r>
      <w:r w:rsidRPr="0059349D">
        <w:rPr>
          <w:rFonts w:ascii="Times New Roman" w:eastAsia="@MingLiU" w:hAnsi="Times New Roman" w:cs="Times New Roman"/>
          <w:bCs/>
          <w:sz w:val="24"/>
          <w:szCs w:val="24"/>
        </w:rPr>
        <w:t xml:space="preserve"> OCPO does not endorse any non-governmental websites, companies or applications.</w:t>
      </w:r>
    </w:p>
    <w:p w14:paraId="582C1C72" w14:textId="77777777" w:rsidR="0008126D" w:rsidRPr="007243ED" w:rsidRDefault="00986C7C" w:rsidP="007243ED">
      <w:pPr>
        <w:autoSpaceDE w:val="0"/>
        <w:autoSpaceDN w:val="0"/>
        <w:adjustRightInd w:val="0"/>
        <w:spacing w:after="0"/>
        <w:ind w:firstLine="720"/>
        <w:jc w:val="center"/>
        <w:rPr>
          <w:rFonts w:ascii="Times New Roman" w:eastAsia="@MingLiU" w:hAnsi="Times New Roman" w:cs="Times New Roman"/>
          <w:bCs/>
          <w:sz w:val="24"/>
          <w:szCs w:val="24"/>
        </w:rPr>
      </w:pPr>
      <w:r w:rsidRPr="0059349D">
        <w:rPr>
          <w:rFonts w:ascii="Times New Roman" w:eastAsia="@MingLiU" w:hAnsi="Times New Roman" w:cs="Times New Roman"/>
          <w:bCs/>
          <w:sz w:val="24"/>
          <w:szCs w:val="24"/>
        </w:rPr>
        <w:t xml:space="preserve">For additional information, visit our Facebook Page at </w:t>
      </w:r>
      <w:hyperlink r:id="rId10" w:history="1">
        <w:r w:rsidRPr="0059349D">
          <w:rPr>
            <w:rFonts w:ascii="Times New Roman" w:eastAsia="Times New Roman" w:hAnsi="Times New Roman" w:cs="Times New Roman"/>
            <w:color w:val="0563C1"/>
            <w:sz w:val="24"/>
            <w:szCs w:val="24"/>
            <w:u w:val="single"/>
          </w:rPr>
          <w:t>https://www.facebook.com/OCPONJ/</w:t>
        </w:r>
      </w:hyperlink>
    </w:p>
    <w:sectPr w:rsidR="0008126D" w:rsidRPr="007243ED" w:rsidSect="00A74291">
      <w:footerReference w:type="default" r:id="rId11"/>
      <w:pgSz w:w="12240" w:h="15840"/>
      <w:pgMar w:top="1440" w:right="1440" w:bottom="630" w:left="144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B43E4" w14:textId="77777777" w:rsidR="00E76F56" w:rsidRDefault="00E76F56" w:rsidP="00A74291">
      <w:pPr>
        <w:spacing w:after="0" w:line="240" w:lineRule="auto"/>
      </w:pPr>
      <w:r>
        <w:separator/>
      </w:r>
    </w:p>
  </w:endnote>
  <w:endnote w:type="continuationSeparator" w:id="0">
    <w:p w14:paraId="717EF1CA" w14:textId="77777777" w:rsidR="00E76F56" w:rsidRDefault="00E76F56"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27438812"/>
      <w:docPartObj>
        <w:docPartGallery w:val="Page Numbers (Bottom of Page)"/>
        <w:docPartUnique/>
      </w:docPartObj>
    </w:sdtPr>
    <w:sdtEndPr/>
    <w:sdtContent>
      <w:sdt>
        <w:sdtPr>
          <w:rPr>
            <w:rFonts w:ascii="Times New Roman" w:hAnsi="Times New Roman" w:cs="Times New Roman"/>
          </w:rPr>
          <w:id w:val="-1801608505"/>
          <w:docPartObj>
            <w:docPartGallery w:val="Page Numbers (Top of Page)"/>
            <w:docPartUnique/>
          </w:docPartObj>
        </w:sdtPr>
        <w:sdtEndPr/>
        <w:sdtContent>
          <w:p w14:paraId="3346ECF1" w14:textId="50806505" w:rsidR="00A74291" w:rsidRPr="00A74291" w:rsidRDefault="00A74291">
            <w:pPr>
              <w:pStyle w:val="Footer"/>
              <w:jc w:val="center"/>
              <w:rPr>
                <w:rFonts w:ascii="Times New Roman" w:hAnsi="Times New Roman" w:cs="Times New Roman"/>
              </w:rPr>
            </w:pPr>
            <w:r w:rsidRPr="00A74291">
              <w:rPr>
                <w:rFonts w:ascii="Times New Roman" w:hAnsi="Times New Roman" w:cs="Times New Roman"/>
              </w:rPr>
              <w:t xml:space="preserve">Page </w:t>
            </w:r>
            <w:r w:rsidRPr="00A74291">
              <w:rPr>
                <w:rFonts w:ascii="Times New Roman" w:hAnsi="Times New Roman" w:cs="Times New Roman"/>
                <w:bCs/>
              </w:rPr>
              <w:fldChar w:fldCharType="begin"/>
            </w:r>
            <w:r w:rsidRPr="00A74291">
              <w:rPr>
                <w:rFonts w:ascii="Times New Roman" w:hAnsi="Times New Roman" w:cs="Times New Roman"/>
                <w:bCs/>
              </w:rPr>
              <w:instrText xml:space="preserve"> PAGE </w:instrText>
            </w:r>
            <w:r w:rsidRPr="00A74291">
              <w:rPr>
                <w:rFonts w:ascii="Times New Roman" w:hAnsi="Times New Roman" w:cs="Times New Roman"/>
                <w:bCs/>
              </w:rPr>
              <w:fldChar w:fldCharType="separate"/>
            </w:r>
            <w:r w:rsidR="00340243">
              <w:rPr>
                <w:rFonts w:ascii="Times New Roman" w:hAnsi="Times New Roman" w:cs="Times New Roman"/>
                <w:bCs/>
                <w:noProof/>
              </w:rPr>
              <w:t>1</w:t>
            </w:r>
            <w:r w:rsidRPr="00A74291">
              <w:rPr>
                <w:rFonts w:ascii="Times New Roman" w:hAnsi="Times New Roman" w:cs="Times New Roman"/>
                <w:bCs/>
              </w:rPr>
              <w:fldChar w:fldCharType="end"/>
            </w:r>
            <w:r w:rsidRPr="00A74291">
              <w:rPr>
                <w:rFonts w:ascii="Times New Roman" w:hAnsi="Times New Roman" w:cs="Times New Roman"/>
              </w:rPr>
              <w:t xml:space="preserve"> of </w:t>
            </w:r>
            <w:r w:rsidRPr="00A74291">
              <w:rPr>
                <w:rFonts w:ascii="Times New Roman" w:hAnsi="Times New Roman" w:cs="Times New Roman"/>
                <w:bCs/>
              </w:rPr>
              <w:fldChar w:fldCharType="begin"/>
            </w:r>
            <w:r w:rsidRPr="00A74291">
              <w:rPr>
                <w:rFonts w:ascii="Times New Roman" w:hAnsi="Times New Roman" w:cs="Times New Roman"/>
                <w:bCs/>
              </w:rPr>
              <w:instrText xml:space="preserve"> NUMPAGES  </w:instrText>
            </w:r>
            <w:r w:rsidRPr="00A74291">
              <w:rPr>
                <w:rFonts w:ascii="Times New Roman" w:hAnsi="Times New Roman" w:cs="Times New Roman"/>
                <w:bCs/>
              </w:rPr>
              <w:fldChar w:fldCharType="separate"/>
            </w:r>
            <w:r w:rsidR="00340243">
              <w:rPr>
                <w:rFonts w:ascii="Times New Roman" w:hAnsi="Times New Roman" w:cs="Times New Roman"/>
                <w:bCs/>
                <w:noProof/>
              </w:rPr>
              <w:t>1</w:t>
            </w:r>
            <w:r w:rsidRPr="00A74291">
              <w:rPr>
                <w:rFonts w:ascii="Times New Roman" w:hAnsi="Times New Roman" w:cs="Times New Roman"/>
                <w:bCs/>
              </w:rPr>
              <w:fldChar w:fldCharType="end"/>
            </w:r>
          </w:p>
        </w:sdtContent>
      </w:sdt>
    </w:sdtContent>
  </w:sdt>
  <w:p w14:paraId="42FCAB86" w14:textId="77777777" w:rsidR="00A74291" w:rsidRDefault="00A74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7FC7" w14:textId="77777777" w:rsidR="00E76F56" w:rsidRDefault="00E76F56" w:rsidP="00A74291">
      <w:pPr>
        <w:spacing w:after="0" w:line="240" w:lineRule="auto"/>
      </w:pPr>
      <w:r>
        <w:separator/>
      </w:r>
    </w:p>
  </w:footnote>
  <w:footnote w:type="continuationSeparator" w:id="0">
    <w:p w14:paraId="4DD9F896" w14:textId="77777777" w:rsidR="00E76F56" w:rsidRDefault="00E76F56" w:rsidP="00A7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460"/>
    <w:multiLevelType w:val="hybridMultilevel"/>
    <w:tmpl w:val="B7FA8AEE"/>
    <w:lvl w:ilvl="0" w:tplc="D49C03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C4E"/>
    <w:multiLevelType w:val="hybridMultilevel"/>
    <w:tmpl w:val="9CD65B12"/>
    <w:lvl w:ilvl="0" w:tplc="6D74798A">
      <w:start w:val="16"/>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F77DC"/>
    <w:multiLevelType w:val="hybridMultilevel"/>
    <w:tmpl w:val="01C2B214"/>
    <w:lvl w:ilvl="0" w:tplc="F506AB96">
      <w:start w:val="1"/>
      <w:numFmt w:val="bullet"/>
      <w:lvlText w:val=""/>
      <w:lvlJc w:val="left"/>
      <w:pPr>
        <w:ind w:left="72" w:hanging="7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A44AA"/>
    <w:multiLevelType w:val="hybridMultilevel"/>
    <w:tmpl w:val="F92A6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69B"/>
    <w:multiLevelType w:val="hybridMultilevel"/>
    <w:tmpl w:val="A82AD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E73078"/>
    <w:multiLevelType w:val="hybridMultilevel"/>
    <w:tmpl w:val="48508048"/>
    <w:lvl w:ilvl="0" w:tplc="254073EA">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TA0NbS0MLIwsTRU0lEKTi0uzszPAykwrgUAZDxptiwAAAA="/>
  </w:docVars>
  <w:rsids>
    <w:rsidRoot w:val="00986C7C"/>
    <w:rsid w:val="00041315"/>
    <w:rsid w:val="0008126D"/>
    <w:rsid w:val="0008584F"/>
    <w:rsid w:val="00086EE4"/>
    <w:rsid w:val="000D1CCC"/>
    <w:rsid w:val="00113E0B"/>
    <w:rsid w:val="00120CED"/>
    <w:rsid w:val="0013647C"/>
    <w:rsid w:val="001C0001"/>
    <w:rsid w:val="001D78F8"/>
    <w:rsid w:val="002128FA"/>
    <w:rsid w:val="00220125"/>
    <w:rsid w:val="002520BD"/>
    <w:rsid w:val="00261E46"/>
    <w:rsid w:val="002663A2"/>
    <w:rsid w:val="002C5EE3"/>
    <w:rsid w:val="002D4E41"/>
    <w:rsid w:val="00340243"/>
    <w:rsid w:val="003C30AD"/>
    <w:rsid w:val="003C3E15"/>
    <w:rsid w:val="00435DF5"/>
    <w:rsid w:val="0044277D"/>
    <w:rsid w:val="00446629"/>
    <w:rsid w:val="0045101E"/>
    <w:rsid w:val="00475193"/>
    <w:rsid w:val="004C1CC9"/>
    <w:rsid w:val="004F05D7"/>
    <w:rsid w:val="00525B3F"/>
    <w:rsid w:val="00532FBE"/>
    <w:rsid w:val="00601D63"/>
    <w:rsid w:val="00625EED"/>
    <w:rsid w:val="00693DB0"/>
    <w:rsid w:val="006B4EE5"/>
    <w:rsid w:val="006C5AB5"/>
    <w:rsid w:val="006D184C"/>
    <w:rsid w:val="006D5283"/>
    <w:rsid w:val="007243ED"/>
    <w:rsid w:val="0072788C"/>
    <w:rsid w:val="00742FF8"/>
    <w:rsid w:val="007531AD"/>
    <w:rsid w:val="007C3C39"/>
    <w:rsid w:val="007F5185"/>
    <w:rsid w:val="00821E07"/>
    <w:rsid w:val="008D5057"/>
    <w:rsid w:val="008E4101"/>
    <w:rsid w:val="008E5458"/>
    <w:rsid w:val="00904480"/>
    <w:rsid w:val="0092206C"/>
    <w:rsid w:val="00934A99"/>
    <w:rsid w:val="00961300"/>
    <w:rsid w:val="00986C7C"/>
    <w:rsid w:val="009C5C70"/>
    <w:rsid w:val="009D6A65"/>
    <w:rsid w:val="00A00CE3"/>
    <w:rsid w:val="00A01BFD"/>
    <w:rsid w:val="00A05124"/>
    <w:rsid w:val="00A209F7"/>
    <w:rsid w:val="00A74291"/>
    <w:rsid w:val="00AC68A1"/>
    <w:rsid w:val="00AD47BB"/>
    <w:rsid w:val="00B047A0"/>
    <w:rsid w:val="00B31C9F"/>
    <w:rsid w:val="00B55A01"/>
    <w:rsid w:val="00B56B68"/>
    <w:rsid w:val="00B83A53"/>
    <w:rsid w:val="00BD4A2B"/>
    <w:rsid w:val="00BE3666"/>
    <w:rsid w:val="00C771A7"/>
    <w:rsid w:val="00CE6FD9"/>
    <w:rsid w:val="00D31AAF"/>
    <w:rsid w:val="00D31B13"/>
    <w:rsid w:val="00D538FF"/>
    <w:rsid w:val="00DA1E47"/>
    <w:rsid w:val="00E21BD7"/>
    <w:rsid w:val="00E76F56"/>
    <w:rsid w:val="00E96761"/>
    <w:rsid w:val="00ED24A1"/>
    <w:rsid w:val="00ED6A0F"/>
    <w:rsid w:val="00F04912"/>
    <w:rsid w:val="00F165BF"/>
    <w:rsid w:val="00F43A18"/>
    <w:rsid w:val="00F60699"/>
    <w:rsid w:val="00F9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A998"/>
  <w15:chartTrackingRefBased/>
  <w15:docId w15:val="{6006722B-CF1F-4A88-804C-5C9D0C9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C7C"/>
    <w:rPr>
      <w:color w:val="0563C1" w:themeColor="hyperlink"/>
      <w:u w:val="single"/>
    </w:rPr>
  </w:style>
  <w:style w:type="paragraph" w:styleId="ListParagraph">
    <w:name w:val="List Paragraph"/>
    <w:basedOn w:val="Normal"/>
    <w:uiPriority w:val="34"/>
    <w:qFormat/>
    <w:rsid w:val="007531AD"/>
    <w:pPr>
      <w:ind w:left="720"/>
      <w:contextualSpacing/>
    </w:pPr>
  </w:style>
  <w:style w:type="paragraph" w:styleId="Header">
    <w:name w:val="header"/>
    <w:basedOn w:val="Normal"/>
    <w:link w:val="HeaderChar"/>
    <w:uiPriority w:val="99"/>
    <w:unhideWhenUsed/>
    <w:rsid w:val="00A74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91"/>
  </w:style>
  <w:style w:type="paragraph" w:styleId="Footer">
    <w:name w:val="footer"/>
    <w:basedOn w:val="Normal"/>
    <w:link w:val="FooterChar"/>
    <w:uiPriority w:val="99"/>
    <w:unhideWhenUsed/>
    <w:rsid w:val="00A74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91"/>
  </w:style>
  <w:style w:type="paragraph" w:styleId="BalloonText">
    <w:name w:val="Balloon Text"/>
    <w:basedOn w:val="Normal"/>
    <w:link w:val="BalloonTextChar"/>
    <w:uiPriority w:val="99"/>
    <w:semiHidden/>
    <w:unhideWhenUsed/>
    <w:rsid w:val="00CE6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popress@co.ocean.nj.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OCPONJ/"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O'Malley, Jill</dc:creator>
  <cp:keywords/>
  <dc:description/>
  <cp:lastModifiedBy>Huntenburg, Bryan</cp:lastModifiedBy>
  <cp:revision>2</cp:revision>
  <cp:lastPrinted>2018-12-20T17:11:00Z</cp:lastPrinted>
  <dcterms:created xsi:type="dcterms:W3CDTF">2019-07-02T18:42:00Z</dcterms:created>
  <dcterms:modified xsi:type="dcterms:W3CDTF">2019-07-02T18:42:00Z</dcterms:modified>
</cp:coreProperties>
</file>