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B4" w:rsidRDefault="00F375B4"/>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4A0"/>
      </w:tblPr>
      <w:tblGrid>
        <w:gridCol w:w="2610"/>
        <w:gridCol w:w="1080"/>
        <w:gridCol w:w="900"/>
        <w:gridCol w:w="1080"/>
        <w:gridCol w:w="2700"/>
        <w:gridCol w:w="2070"/>
      </w:tblGrid>
      <w:tr w:rsidR="009D1F74" w:rsidTr="009D1F74">
        <w:trPr>
          <w:trHeight w:val="594"/>
        </w:trPr>
        <w:tc>
          <w:tcPr>
            <w:tcW w:w="8370" w:type="dxa"/>
            <w:gridSpan w:val="5"/>
            <w:tcBorders>
              <w:top w:val="single" w:sz="18"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jc w:val="center"/>
              <w:rPr>
                <w:rFonts w:ascii="Arial" w:hAnsi="Arial" w:cs="Arial"/>
                <w:b/>
                <w:sz w:val="16"/>
                <w:szCs w:val="16"/>
              </w:rPr>
            </w:pPr>
          </w:p>
          <w:p w:rsidR="009D1F74" w:rsidRDefault="009D1F74">
            <w:pPr>
              <w:widowControl w:val="0"/>
              <w:spacing w:after="58"/>
              <w:jc w:val="center"/>
              <w:rPr>
                <w:rFonts w:ascii="Arial" w:hAnsi="Arial" w:cs="Arial"/>
                <w:b/>
                <w:sz w:val="36"/>
                <w:szCs w:val="36"/>
              </w:rPr>
            </w:pPr>
            <w:r>
              <w:rPr>
                <w:rFonts w:ascii="Arial" w:hAnsi="Arial" w:cs="Arial"/>
                <w:b/>
                <w:sz w:val="36"/>
                <w:szCs w:val="36"/>
              </w:rPr>
              <w:t>DENVILLE TOWNSHIP POLICE DEPARTMENT</w:t>
            </w:r>
          </w:p>
          <w:p w:rsidR="009D1F74" w:rsidRDefault="009D1F74">
            <w:pPr>
              <w:widowControl w:val="0"/>
              <w:spacing w:after="58"/>
              <w:jc w:val="center"/>
              <w:rPr>
                <w:rFonts w:ascii="Arial" w:hAnsi="Arial" w:cs="Arial"/>
                <w:b/>
                <w:sz w:val="36"/>
                <w:szCs w:val="36"/>
              </w:rPr>
            </w:pPr>
            <w:r>
              <w:rPr>
                <w:rFonts w:ascii="Arial" w:hAnsi="Arial" w:cs="Arial"/>
                <w:b/>
                <w:sz w:val="36"/>
                <w:szCs w:val="36"/>
              </w:rPr>
              <w:t>POLICY &amp; PROCEDURES</w:t>
            </w:r>
          </w:p>
          <w:p w:rsidR="009D1F74" w:rsidRDefault="009D1F74">
            <w:pPr>
              <w:widowControl w:val="0"/>
              <w:spacing w:after="58"/>
              <w:jc w:val="center"/>
              <w:rPr>
                <w:rFonts w:ascii="Arial" w:hAnsi="Arial" w:cs="Arial"/>
                <w:b/>
                <w:sz w:val="16"/>
                <w:szCs w:val="16"/>
              </w:rPr>
            </w:pPr>
          </w:p>
        </w:tc>
        <w:tc>
          <w:tcPr>
            <w:tcW w:w="2070" w:type="dxa"/>
            <w:vMerge w:val="restart"/>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widowControl w:val="0"/>
              <w:tabs>
                <w:tab w:val="left" w:pos="240"/>
              </w:tabs>
              <w:spacing w:after="58"/>
              <w:ind w:left="-570" w:firstLine="450"/>
              <w:jc w:val="center"/>
              <w:rPr>
                <w:rFonts w:ascii="Arial" w:hAnsi="Arial" w:cs="Arial"/>
                <w:b/>
                <w:sz w:val="28"/>
                <w:szCs w:val="28"/>
              </w:rPr>
            </w:pPr>
            <w:r>
              <w:rPr>
                <w:rFonts w:ascii="Arial" w:hAnsi="Arial" w:cs="Arial"/>
                <w:b/>
                <w:noProof/>
                <w:sz w:val="28"/>
                <w:szCs w:val="28"/>
              </w:rPr>
              <w:drawing>
                <wp:inline distT="0" distB="0" distL="0" distR="0">
                  <wp:extent cx="1337945" cy="1532255"/>
                  <wp:effectExtent l="0" t="0" r="0" b="0"/>
                  <wp:docPr id="1" name="Picture 1" descr="PATCH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300 (2)"/>
                          <pic:cNvPicPr>
                            <a:picLocks noChangeAspect="1" noChangeArrowheads="1"/>
                          </pic:cNvPicPr>
                        </pic:nvPicPr>
                        <pic:blipFill>
                          <a:blip r:embed="rId7">
                            <a:clrChange>
                              <a:clrFrom>
                                <a:srgbClr val="FEFEFC"/>
                              </a:clrFrom>
                              <a:clrTo>
                                <a:srgbClr val="FEFE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945" cy="1532255"/>
                          </a:xfrm>
                          <a:prstGeom prst="rect">
                            <a:avLst/>
                          </a:prstGeom>
                          <a:noFill/>
                          <a:ln>
                            <a:noFill/>
                          </a:ln>
                        </pic:spPr>
                      </pic:pic>
                    </a:graphicData>
                  </a:graphic>
                </wp:inline>
              </w:drawing>
            </w:r>
          </w:p>
        </w:tc>
      </w:tr>
      <w:tr w:rsidR="009D1F74" w:rsidTr="009D1F74">
        <w:trPr>
          <w:trHeight w:val="570"/>
        </w:trPr>
        <w:tc>
          <w:tcPr>
            <w:tcW w:w="2610" w:type="dxa"/>
            <w:tcBorders>
              <w:top w:val="single" w:sz="6" w:space="0" w:color="000000"/>
              <w:left w:val="single" w:sz="18" w:space="0" w:color="000000"/>
              <w:bottom w:val="single" w:sz="6" w:space="0" w:color="000000"/>
              <w:right w:val="single" w:sz="6" w:space="0" w:color="000000"/>
            </w:tcBorders>
            <w:shd w:val="clear" w:color="auto" w:fill="D9D9D9"/>
            <w:hideMark/>
          </w:tcPr>
          <w:p w:rsidR="009D1F74" w:rsidRDefault="009D1F74" w:rsidP="00B05816">
            <w:pPr>
              <w:widowControl w:val="0"/>
              <w:spacing w:after="58"/>
              <w:rPr>
                <w:rFonts w:ascii="Arial" w:hAnsi="Arial" w:cs="Arial"/>
                <w:b/>
                <w:sz w:val="22"/>
                <w:szCs w:val="22"/>
              </w:rPr>
            </w:pPr>
            <w:r>
              <w:rPr>
                <w:rFonts w:ascii="Arial" w:hAnsi="Arial" w:cs="Arial"/>
                <w:b/>
                <w:sz w:val="22"/>
                <w:szCs w:val="22"/>
              </w:rPr>
              <w:t xml:space="preserve">VOLUME: </w:t>
            </w:r>
            <w:r w:rsidR="00996ED9">
              <w:rPr>
                <w:rFonts w:ascii="Arial" w:hAnsi="Arial" w:cs="Arial"/>
                <w:b/>
                <w:sz w:val="22"/>
                <w:szCs w:val="22"/>
              </w:rPr>
              <w:t>2</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D1F74" w:rsidRDefault="009D1F74" w:rsidP="00B05816">
            <w:pPr>
              <w:widowControl w:val="0"/>
              <w:spacing w:after="58"/>
              <w:rPr>
                <w:rFonts w:ascii="Arial" w:hAnsi="Arial" w:cs="Arial"/>
                <w:b/>
                <w:sz w:val="22"/>
                <w:szCs w:val="22"/>
              </w:rPr>
            </w:pPr>
            <w:r>
              <w:rPr>
                <w:rFonts w:ascii="Arial" w:hAnsi="Arial" w:cs="Arial"/>
                <w:b/>
                <w:sz w:val="22"/>
                <w:szCs w:val="22"/>
              </w:rPr>
              <w:t xml:space="preserve">CHAPTER: </w:t>
            </w:r>
            <w:r w:rsidR="00996ED9">
              <w:rPr>
                <w:rFonts w:ascii="Arial" w:hAnsi="Arial" w:cs="Arial"/>
                <w:b/>
                <w:sz w:val="22"/>
                <w:szCs w:val="22"/>
              </w:rPr>
              <w:t>26</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9D1F74" w:rsidRDefault="009D1F74">
            <w:pPr>
              <w:widowControl w:val="0"/>
              <w:spacing w:after="58"/>
              <w:rPr>
                <w:rFonts w:ascii="Arial" w:hAnsi="Arial" w:cs="Arial"/>
                <w:b/>
                <w:sz w:val="22"/>
                <w:szCs w:val="22"/>
              </w:rPr>
            </w:pPr>
            <w:r>
              <w:rPr>
                <w:rFonts w:ascii="Arial" w:hAnsi="Arial" w:cs="Arial"/>
                <w:b/>
                <w:sz w:val="22"/>
                <w:szCs w:val="22"/>
              </w:rPr>
              <w:t xml:space="preserve"># OF PAGES: </w:t>
            </w:r>
            <w:r w:rsidR="00996ED9">
              <w:rPr>
                <w:rFonts w:ascii="Arial" w:hAnsi="Arial" w:cs="Arial"/>
                <w:b/>
                <w:sz w:val="22"/>
                <w:szCs w:val="22"/>
              </w:rPr>
              <w:t>4</w:t>
            </w:r>
          </w:p>
          <w:p w:rsidR="009D1F74" w:rsidRDefault="009D1F74">
            <w:pPr>
              <w:widowControl w:val="0"/>
              <w:spacing w:after="58"/>
              <w:rPr>
                <w:rFonts w:ascii="Arial" w:hAnsi="Arial" w:cs="Arial"/>
                <w:b/>
                <w:sz w:val="22"/>
                <w:szCs w:val="22"/>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trHeight w:val="570"/>
        </w:trPr>
        <w:tc>
          <w:tcPr>
            <w:tcW w:w="8370" w:type="dxa"/>
            <w:gridSpan w:val="5"/>
            <w:tcBorders>
              <w:top w:val="single" w:sz="6"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rPr>
                <w:rFonts w:ascii="Arial" w:hAnsi="Arial" w:cs="Arial"/>
                <w:b/>
                <w:sz w:val="16"/>
                <w:szCs w:val="16"/>
              </w:rPr>
            </w:pPr>
          </w:p>
          <w:p w:rsidR="00FA2668" w:rsidRDefault="009D1F74" w:rsidP="00F84845">
            <w:pPr>
              <w:widowControl w:val="0"/>
              <w:spacing w:after="58"/>
              <w:rPr>
                <w:rFonts w:ascii="Arial" w:hAnsi="Arial" w:cs="Arial"/>
                <w:b/>
                <w:sz w:val="28"/>
                <w:szCs w:val="28"/>
              </w:rPr>
            </w:pPr>
            <w:r>
              <w:rPr>
                <w:rFonts w:ascii="Arial" w:hAnsi="Arial" w:cs="Arial"/>
                <w:b/>
                <w:sz w:val="28"/>
                <w:szCs w:val="28"/>
              </w:rPr>
              <w:t xml:space="preserve">SUBJECT: </w:t>
            </w:r>
            <w:r w:rsidR="00F84845">
              <w:rPr>
                <w:rFonts w:ascii="Arial" w:hAnsi="Arial" w:cs="Arial"/>
                <w:b/>
                <w:sz w:val="28"/>
                <w:szCs w:val="28"/>
              </w:rPr>
              <w:t xml:space="preserve"> CAPTAIN RESPONSIBILITIES</w:t>
            </w:r>
          </w:p>
          <w:p w:rsidR="00F84845" w:rsidRDefault="00F84845" w:rsidP="00F84845">
            <w:pPr>
              <w:widowControl w:val="0"/>
              <w:spacing w:after="58"/>
              <w:rPr>
                <w:rFonts w:ascii="Arial" w:hAnsi="Arial" w:cs="Arial"/>
                <w:b/>
                <w:sz w:val="16"/>
                <w:szCs w:val="16"/>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cantSplit/>
          <w:trHeight w:val="633"/>
        </w:trPr>
        <w:tc>
          <w:tcPr>
            <w:tcW w:w="4590" w:type="dxa"/>
            <w:gridSpan w:val="3"/>
            <w:tcBorders>
              <w:top w:val="single" w:sz="6" w:space="0" w:color="000000"/>
              <w:left w:val="single" w:sz="18" w:space="0" w:color="000000"/>
              <w:bottom w:val="single" w:sz="6" w:space="0" w:color="000000"/>
              <w:right w:val="single" w:sz="4" w:space="0" w:color="auto"/>
            </w:tcBorders>
            <w:shd w:val="clear" w:color="auto" w:fill="D9D9D9"/>
            <w:hideMark/>
          </w:tcPr>
          <w:p w:rsidR="009D1F74" w:rsidRDefault="009D1F74">
            <w:pPr>
              <w:widowControl w:val="0"/>
              <w:spacing w:after="58"/>
              <w:rPr>
                <w:rFonts w:ascii="Arial" w:hAnsi="Arial" w:cs="Arial"/>
                <w:b/>
                <w:sz w:val="22"/>
                <w:szCs w:val="22"/>
              </w:rPr>
            </w:pPr>
            <w:r>
              <w:rPr>
                <w:rFonts w:ascii="Arial" w:hAnsi="Arial" w:cs="Arial"/>
                <w:b/>
                <w:sz w:val="22"/>
                <w:szCs w:val="22"/>
              </w:rPr>
              <w:t xml:space="preserve">BY THE ORDER OF: </w:t>
            </w:r>
          </w:p>
          <w:p w:rsidR="009D1F74" w:rsidRDefault="009D1F74">
            <w:pPr>
              <w:widowControl w:val="0"/>
              <w:spacing w:after="58"/>
              <w:rPr>
                <w:rFonts w:ascii="Arial" w:hAnsi="Arial" w:cs="Arial"/>
                <w:b/>
                <w:sz w:val="22"/>
                <w:szCs w:val="22"/>
              </w:rPr>
            </w:pPr>
            <w:r>
              <w:rPr>
                <w:rStyle w:val="body1"/>
                <w:rFonts w:ascii="Arial" w:hAnsi="Arial" w:cs="Arial"/>
                <w:b/>
                <w:color w:val="000000"/>
                <w:sz w:val="22"/>
                <w:szCs w:val="22"/>
              </w:rPr>
              <w:t>Chief of Police Christopher Wagner</w:t>
            </w:r>
          </w:p>
        </w:tc>
        <w:tc>
          <w:tcPr>
            <w:tcW w:w="5850" w:type="dxa"/>
            <w:gridSpan w:val="3"/>
            <w:tcBorders>
              <w:top w:val="single" w:sz="6" w:space="0" w:color="000000"/>
              <w:left w:val="single" w:sz="4" w:space="0" w:color="auto"/>
              <w:bottom w:val="single" w:sz="6" w:space="0" w:color="000000"/>
              <w:right w:val="single" w:sz="18" w:space="0" w:color="000000"/>
            </w:tcBorders>
            <w:shd w:val="clear" w:color="auto" w:fill="D9D9D9"/>
            <w:hideMark/>
          </w:tcPr>
          <w:p w:rsidR="009D1F74" w:rsidRDefault="009D1F74" w:rsidP="00B05816">
            <w:pPr>
              <w:widowControl w:val="0"/>
              <w:spacing w:after="58"/>
              <w:jc w:val="both"/>
              <w:rPr>
                <w:rFonts w:ascii="Arial" w:hAnsi="Arial" w:cs="Arial"/>
                <w:b/>
                <w:sz w:val="22"/>
                <w:szCs w:val="22"/>
              </w:rPr>
            </w:pPr>
            <w:r>
              <w:rPr>
                <w:rFonts w:ascii="Arial" w:hAnsi="Arial" w:cs="Arial"/>
                <w:b/>
                <w:sz w:val="22"/>
                <w:szCs w:val="22"/>
              </w:rPr>
              <w:t xml:space="preserve">ACCREDITATION STANDARDS: </w:t>
            </w:r>
            <w:r w:rsidR="00996ED9">
              <w:rPr>
                <w:rFonts w:ascii="Arial" w:hAnsi="Arial" w:cs="Arial"/>
                <w:b/>
                <w:sz w:val="22"/>
                <w:szCs w:val="22"/>
              </w:rPr>
              <w:t xml:space="preserve"> N/A</w:t>
            </w:r>
          </w:p>
        </w:tc>
      </w:tr>
      <w:tr w:rsidR="009D1F74" w:rsidTr="009D1F74">
        <w:trPr>
          <w:cantSplit/>
        </w:trPr>
        <w:tc>
          <w:tcPr>
            <w:tcW w:w="3690" w:type="dxa"/>
            <w:gridSpan w:val="2"/>
            <w:tcBorders>
              <w:top w:val="single" w:sz="6" w:space="0" w:color="000000"/>
              <w:left w:val="single" w:sz="18" w:space="0" w:color="000000"/>
              <w:bottom w:val="single" w:sz="18" w:space="0" w:color="000000"/>
              <w:right w:val="single" w:sz="4" w:space="0" w:color="auto"/>
            </w:tcBorders>
            <w:shd w:val="clear" w:color="auto" w:fill="D9D9D9"/>
            <w:hideMark/>
          </w:tcPr>
          <w:p w:rsidR="009D1F74" w:rsidRDefault="009D1F74" w:rsidP="00B05816">
            <w:pPr>
              <w:widowControl w:val="0"/>
              <w:spacing w:after="58"/>
              <w:rPr>
                <w:rFonts w:ascii="Arial" w:hAnsi="Arial" w:cs="Arial"/>
                <w:b/>
                <w:sz w:val="22"/>
                <w:szCs w:val="22"/>
              </w:rPr>
            </w:pPr>
            <w:r>
              <w:rPr>
                <w:rFonts w:ascii="Arial" w:hAnsi="Arial" w:cs="Arial"/>
                <w:b/>
                <w:sz w:val="22"/>
                <w:szCs w:val="22"/>
              </w:rPr>
              <w:t>Effective Date:</w:t>
            </w:r>
            <w:r w:rsidR="00933336">
              <w:rPr>
                <w:rFonts w:ascii="Arial" w:hAnsi="Arial" w:cs="Arial"/>
                <w:b/>
                <w:sz w:val="22"/>
                <w:szCs w:val="22"/>
              </w:rPr>
              <w:t xml:space="preserve">  </w:t>
            </w:r>
            <w:r w:rsidR="00996ED9">
              <w:rPr>
                <w:rFonts w:ascii="Arial" w:hAnsi="Arial" w:cs="Arial"/>
                <w:b/>
                <w:sz w:val="22"/>
                <w:szCs w:val="22"/>
              </w:rPr>
              <w:t>7-7-2014</w:t>
            </w:r>
          </w:p>
        </w:tc>
        <w:tc>
          <w:tcPr>
            <w:tcW w:w="6750" w:type="dxa"/>
            <w:gridSpan w:val="4"/>
            <w:tcBorders>
              <w:top w:val="single" w:sz="6" w:space="0" w:color="000000"/>
              <w:left w:val="single" w:sz="4" w:space="0" w:color="auto"/>
              <w:bottom w:val="single" w:sz="18" w:space="0" w:color="000000"/>
              <w:right w:val="single" w:sz="18" w:space="0" w:color="000000"/>
            </w:tcBorders>
            <w:shd w:val="clear" w:color="auto" w:fill="D9D9D9"/>
            <w:vAlign w:val="center"/>
          </w:tcPr>
          <w:p w:rsidR="009D1F74" w:rsidRDefault="009D1F74">
            <w:pPr>
              <w:widowControl w:val="0"/>
              <w:spacing w:after="58"/>
              <w:jc w:val="both"/>
              <w:rPr>
                <w:rFonts w:ascii="Arial" w:hAnsi="Arial" w:cs="Arial"/>
                <w:sz w:val="22"/>
                <w:szCs w:val="22"/>
              </w:rPr>
            </w:pPr>
            <w:r>
              <w:rPr>
                <w:rFonts w:ascii="Arial" w:hAnsi="Arial" w:cs="Arial"/>
                <w:b/>
                <w:sz w:val="22"/>
                <w:szCs w:val="22"/>
              </w:rPr>
              <w:t>SUPERSEDES ORDER #:</w:t>
            </w:r>
            <w:r w:rsidR="00996ED9">
              <w:rPr>
                <w:rFonts w:ascii="Arial" w:hAnsi="Arial" w:cs="Arial"/>
                <w:b/>
                <w:sz w:val="22"/>
                <w:szCs w:val="22"/>
              </w:rPr>
              <w:t xml:space="preserve">  N/A</w:t>
            </w:r>
          </w:p>
          <w:p w:rsidR="009D1F74" w:rsidRDefault="009D1F74">
            <w:pPr>
              <w:widowControl w:val="0"/>
              <w:spacing w:after="58"/>
              <w:jc w:val="both"/>
              <w:rPr>
                <w:rFonts w:ascii="Arial" w:hAnsi="Arial" w:cs="Arial"/>
                <w:sz w:val="22"/>
                <w:szCs w:val="22"/>
              </w:rPr>
            </w:pPr>
          </w:p>
        </w:tc>
      </w:tr>
    </w:tbl>
    <w:p w:rsidR="000C5BB9" w:rsidRDefault="000C5BB9" w:rsidP="007678BE">
      <w:pPr>
        <w:jc w:val="both"/>
        <w:rPr>
          <w:rFonts w:ascii="Arial" w:hAnsi="Arial" w:cs="Arial"/>
          <w:b/>
          <w:sz w:val="22"/>
          <w:szCs w:val="22"/>
        </w:rPr>
      </w:pPr>
    </w:p>
    <w:p w:rsidR="00B05816" w:rsidRDefault="00B05816" w:rsidP="007678BE">
      <w:pPr>
        <w:jc w:val="both"/>
        <w:rPr>
          <w:rFonts w:ascii="Arial" w:hAnsi="Arial" w:cs="Arial"/>
          <w:b/>
          <w:sz w:val="22"/>
          <w:szCs w:val="22"/>
        </w:rPr>
      </w:pPr>
    </w:p>
    <w:p w:rsidR="0071125D" w:rsidRPr="00FC3FBE" w:rsidRDefault="0071125D" w:rsidP="0071125D">
      <w:pPr>
        <w:tabs>
          <w:tab w:val="left" w:pos="-1440"/>
        </w:tabs>
        <w:ind w:left="2880" w:hanging="1440"/>
        <w:jc w:val="both"/>
        <w:rPr>
          <w:rFonts w:ascii="Arial" w:hAnsi="Arial" w:cs="Arial"/>
        </w:rPr>
      </w:pPr>
      <w:r w:rsidRPr="00FC3FBE">
        <w:rPr>
          <w:rFonts w:ascii="Arial" w:hAnsi="Arial" w:cs="Arial"/>
        </w:rPr>
        <w:t xml:space="preserve">1. </w:t>
      </w:r>
      <w:r w:rsidRPr="00FC3FBE">
        <w:rPr>
          <w:rFonts w:ascii="Arial" w:hAnsi="Arial" w:cs="Arial"/>
        </w:rPr>
        <w:tab/>
      </w:r>
      <w:r w:rsidRPr="00FC3FBE">
        <w:rPr>
          <w:rFonts w:ascii="Arial" w:hAnsi="Arial" w:cs="Arial"/>
          <w:u w:val="single"/>
        </w:rPr>
        <w:t>Authority</w:t>
      </w:r>
      <w:r w:rsidRPr="00FC3FBE">
        <w:rPr>
          <w:rFonts w:ascii="Arial" w:hAnsi="Arial" w:cs="Arial"/>
        </w:rPr>
        <w:t xml:space="preserve"> - Under the supervision of the Chief of Police</w:t>
      </w:r>
      <w:r w:rsidR="00CA12A8">
        <w:rPr>
          <w:rFonts w:ascii="Arial" w:hAnsi="Arial" w:cs="Arial"/>
        </w:rPr>
        <w:t>,</w:t>
      </w:r>
      <w:r w:rsidRPr="00FC3FBE">
        <w:rPr>
          <w:rFonts w:ascii="Arial" w:hAnsi="Arial" w:cs="Arial"/>
        </w:rPr>
        <w:t xml:space="preserve"> has the subordinate responsibility of directing the work of all Divisions, </w:t>
      </w:r>
      <w:r w:rsidR="00CA12A8" w:rsidRPr="00FC3FBE">
        <w:rPr>
          <w:rFonts w:ascii="Arial" w:hAnsi="Arial" w:cs="Arial"/>
        </w:rPr>
        <w:t>either uniformed or</w:t>
      </w:r>
      <w:r w:rsidRPr="00FC3FBE">
        <w:rPr>
          <w:rFonts w:ascii="Arial" w:hAnsi="Arial" w:cs="Arial"/>
        </w:rPr>
        <w:t xml:space="preserve"> non-uniformed, for the Department in accordance with the rules, regulations and procedures of the Department.  Provides for the continuity of the operation of the Department in the absence of the Chief of Police.</w:t>
      </w:r>
    </w:p>
    <w:p w:rsidR="0071125D" w:rsidRPr="00FC3FBE" w:rsidRDefault="0071125D" w:rsidP="0071125D">
      <w:pPr>
        <w:tabs>
          <w:tab w:val="left" w:pos="-1440"/>
        </w:tabs>
        <w:ind w:left="2160" w:hanging="720"/>
        <w:jc w:val="both"/>
        <w:rPr>
          <w:rFonts w:ascii="Arial" w:hAnsi="Arial" w:cs="Arial"/>
        </w:rPr>
      </w:pPr>
    </w:p>
    <w:p w:rsidR="0071125D" w:rsidRPr="00FC3FBE" w:rsidRDefault="0071125D" w:rsidP="0071125D">
      <w:pPr>
        <w:tabs>
          <w:tab w:val="left" w:pos="-1440"/>
        </w:tabs>
        <w:ind w:left="2160" w:hanging="720"/>
        <w:jc w:val="both"/>
        <w:rPr>
          <w:rFonts w:ascii="Arial" w:hAnsi="Arial" w:cs="Arial"/>
        </w:rPr>
      </w:pPr>
      <w:r w:rsidRPr="00FC3FBE">
        <w:rPr>
          <w:rFonts w:ascii="Arial" w:hAnsi="Arial" w:cs="Arial"/>
        </w:rPr>
        <w:t>2.</w:t>
      </w:r>
      <w:r w:rsidRPr="00FC3FBE">
        <w:rPr>
          <w:rFonts w:ascii="Arial" w:hAnsi="Arial" w:cs="Arial"/>
        </w:rPr>
        <w:tab/>
      </w:r>
      <w:r w:rsidRPr="00FC3FBE">
        <w:rPr>
          <w:rFonts w:ascii="Arial" w:hAnsi="Arial" w:cs="Arial"/>
        </w:rPr>
        <w:tab/>
      </w:r>
      <w:r w:rsidRPr="00FC3FBE">
        <w:rPr>
          <w:rFonts w:ascii="Arial" w:hAnsi="Arial" w:cs="Arial"/>
          <w:u w:val="single"/>
        </w:rPr>
        <w:t>Responsibility</w:t>
      </w:r>
      <w:r w:rsidRPr="00FC3FBE">
        <w:rPr>
          <w:rFonts w:ascii="Arial" w:hAnsi="Arial" w:cs="Arial"/>
        </w:rPr>
        <w:t xml:space="preserve"> </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a.</w:t>
      </w:r>
      <w:r w:rsidRPr="00FC3FBE">
        <w:rPr>
          <w:rFonts w:ascii="Arial" w:hAnsi="Arial" w:cs="Arial"/>
        </w:rPr>
        <w:tab/>
        <w:t>Analyzes and properly assigns the work of all Divisions, providing for the proper protection of persons and property, the prevention of crime, enforcement of law, and the apprehension, incarceration, and prosecution of lawbreakers.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b.</w:t>
      </w:r>
      <w:r w:rsidRPr="00FC3FBE">
        <w:rPr>
          <w:rFonts w:ascii="Arial" w:hAnsi="Arial" w:cs="Arial"/>
        </w:rPr>
        <w:tab/>
        <w:t>Provides sufficient supervision and training to ensure that the work of all Divisions is performed efficiently and according to established rules and regulations.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c.</w:t>
      </w:r>
      <w:r w:rsidRPr="00FC3FBE">
        <w:rPr>
          <w:rFonts w:ascii="Arial" w:hAnsi="Arial" w:cs="Arial"/>
        </w:rPr>
        <w:tab/>
        <w:t>Delegates such of his powers as may be deemed necessary to enable subordinates to properly perform their duties.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d.</w:t>
      </w:r>
      <w:r w:rsidRPr="00FC3FBE">
        <w:rPr>
          <w:rFonts w:ascii="Arial" w:hAnsi="Arial" w:cs="Arial"/>
        </w:rPr>
        <w:tab/>
        <w:t>Formulates effective work assignments for Division personnel and oversees their work performance to ensure that all ranks of his command are properly and effectively performing assigned work.  Recommends or institutes changes as necessary.</w:t>
      </w:r>
    </w:p>
    <w:p w:rsidR="0071125D" w:rsidRPr="00FC3FBE" w:rsidRDefault="0071125D" w:rsidP="0071125D">
      <w:pPr>
        <w:jc w:val="both"/>
        <w:rPr>
          <w:rFonts w:ascii="Arial" w:hAnsi="Arial" w:cs="Arial"/>
        </w:rPr>
      </w:pPr>
    </w:p>
    <w:p w:rsidR="0071125D" w:rsidRPr="00FC3FBE" w:rsidRDefault="0071125D" w:rsidP="0071125D">
      <w:pPr>
        <w:ind w:firstLine="2160"/>
        <w:jc w:val="both"/>
        <w:rPr>
          <w:rFonts w:ascii="Arial" w:hAnsi="Arial" w:cs="Arial"/>
        </w:rPr>
        <w:sectPr w:rsidR="0071125D" w:rsidRPr="00FC3FBE">
          <w:footerReference w:type="default" r:id="rId8"/>
          <w:endnotePr>
            <w:numFmt w:val="decimal"/>
          </w:endnotePr>
          <w:pgSz w:w="12240" w:h="15840"/>
          <w:pgMar w:top="990" w:right="864" w:bottom="1008" w:left="1440" w:header="990" w:footer="1008" w:gutter="0"/>
          <w:cols w:space="720"/>
          <w:noEndnote/>
        </w:sect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lastRenderedPageBreak/>
        <w:t>e.</w:t>
      </w:r>
      <w:r w:rsidRPr="00FC3FBE">
        <w:rPr>
          <w:rFonts w:ascii="Arial" w:hAnsi="Arial" w:cs="Arial"/>
        </w:rPr>
        <w:tab/>
        <w:t>Investigates, or causes to be investigated, complaints regarding Police service or alleged infractions of rules and regulations; makes recommendations regarding disposition of same, and; in minor infractions, disciplines subordinates.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f.</w:t>
      </w:r>
      <w:r w:rsidRPr="00FC3FBE">
        <w:rPr>
          <w:rFonts w:ascii="Arial" w:hAnsi="Arial" w:cs="Arial"/>
        </w:rPr>
        <w:tab/>
        <w:t>Oversees the planning of special traffic details and special events.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g.</w:t>
      </w:r>
      <w:r w:rsidRPr="00FC3FBE">
        <w:rPr>
          <w:rFonts w:ascii="Arial" w:hAnsi="Arial" w:cs="Arial"/>
        </w:rPr>
        <w:tab/>
        <w:t>Plans and implements schedules for all Divisions and schedules training programs in order to achieve Department objectives.  Maintains personnel records for the Department.</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h.</w:t>
      </w:r>
      <w:r w:rsidRPr="00FC3FBE">
        <w:rPr>
          <w:rFonts w:ascii="Arial" w:hAnsi="Arial" w:cs="Arial"/>
        </w:rPr>
        <w:tab/>
        <w:t>Evaluates the work performance of all Divisions and makes recommendations for promotions, demotions, and disciplinary action.</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I.</w:t>
      </w:r>
      <w:r w:rsidRPr="00FC3FBE">
        <w:rPr>
          <w:rFonts w:ascii="Arial" w:hAnsi="Arial" w:cs="Arial"/>
        </w:rPr>
        <w:tab/>
        <w:t>Participates in the hiring process of prospective Department personnel.</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proofErr w:type="gramStart"/>
      <w:r w:rsidRPr="00FC3FBE">
        <w:rPr>
          <w:rFonts w:ascii="Arial" w:hAnsi="Arial" w:cs="Arial"/>
        </w:rPr>
        <w:t>j</w:t>
      </w:r>
      <w:proofErr w:type="gramEnd"/>
      <w:r w:rsidRPr="00FC3FBE">
        <w:rPr>
          <w:rFonts w:ascii="Arial" w:hAnsi="Arial" w:cs="Arial"/>
        </w:rPr>
        <w:t>.</w:t>
      </w:r>
      <w:r w:rsidRPr="00FC3FBE">
        <w:rPr>
          <w:rFonts w:ascii="Arial" w:hAnsi="Arial" w:cs="Arial"/>
        </w:rPr>
        <w:tab/>
        <w:t>Prepares detailed, clear and informative correspondence and reports.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k.</w:t>
      </w:r>
      <w:r w:rsidRPr="00FC3FBE">
        <w:rPr>
          <w:rFonts w:ascii="Arial" w:hAnsi="Arial" w:cs="Arial"/>
        </w:rPr>
        <w:tab/>
        <w:t>Effectuates the maintenance of quarters, controls the use of equipment and supplies and material assigned to the Department.  Ensures that all personnel are provided with necessary uniforms, equipment and supplies.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l.</w:t>
      </w:r>
      <w:r w:rsidRPr="00FC3FBE">
        <w:rPr>
          <w:rFonts w:ascii="Arial" w:hAnsi="Arial" w:cs="Arial"/>
        </w:rPr>
        <w:tab/>
        <w:t>Oversees all investigations within all Divisions.</w:t>
      </w:r>
    </w:p>
    <w:p w:rsidR="0071125D" w:rsidRPr="00FC3FBE" w:rsidRDefault="0071125D" w:rsidP="0071125D">
      <w:pPr>
        <w:tabs>
          <w:tab w:val="left" w:pos="-1440"/>
        </w:tabs>
        <w:jc w:val="both"/>
        <w:rPr>
          <w:rFonts w:ascii="Arial" w:hAnsi="Arial" w:cs="Arial"/>
        </w:rPr>
      </w:pPr>
      <w:r w:rsidRPr="00FC3FBE">
        <w:rPr>
          <w:rFonts w:ascii="Arial" w:hAnsi="Arial" w:cs="Arial"/>
        </w:rPr>
        <w:tab/>
      </w:r>
    </w:p>
    <w:p w:rsidR="0071125D" w:rsidRPr="00FC3FBE" w:rsidRDefault="0071125D" w:rsidP="0071125D">
      <w:pPr>
        <w:tabs>
          <w:tab w:val="left" w:pos="-1440"/>
        </w:tabs>
        <w:ind w:left="2880" w:hanging="720"/>
        <w:jc w:val="both"/>
        <w:rPr>
          <w:rFonts w:ascii="Arial" w:hAnsi="Arial" w:cs="Arial"/>
        </w:rPr>
      </w:pPr>
      <w:proofErr w:type="gramStart"/>
      <w:r w:rsidRPr="00FC3FBE">
        <w:rPr>
          <w:rFonts w:ascii="Arial" w:hAnsi="Arial" w:cs="Arial"/>
        </w:rPr>
        <w:t>m</w:t>
      </w:r>
      <w:proofErr w:type="gramEnd"/>
      <w:r w:rsidRPr="00FC3FBE">
        <w:rPr>
          <w:rFonts w:ascii="Arial" w:hAnsi="Arial" w:cs="Arial"/>
        </w:rPr>
        <w:t>.</w:t>
      </w:r>
      <w:r w:rsidRPr="00FC3FBE">
        <w:rPr>
          <w:rFonts w:ascii="Arial" w:hAnsi="Arial" w:cs="Arial"/>
        </w:rPr>
        <w:tab/>
        <w:t>Formulates written instructions and procedures and special instructions for non-routine or complex assignments or to clarify published guidelines.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n.</w:t>
      </w:r>
      <w:r w:rsidRPr="00FC3FBE">
        <w:rPr>
          <w:rFonts w:ascii="Arial" w:hAnsi="Arial" w:cs="Arial"/>
        </w:rPr>
        <w:tab/>
        <w:t>Effectuates the accurate preparation and maintenance of needed records and files.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proofErr w:type="gramStart"/>
      <w:r w:rsidRPr="00FC3FBE">
        <w:rPr>
          <w:rFonts w:ascii="Arial" w:hAnsi="Arial" w:cs="Arial"/>
        </w:rPr>
        <w:t>o</w:t>
      </w:r>
      <w:proofErr w:type="gramEnd"/>
      <w:r w:rsidRPr="00FC3FBE">
        <w:rPr>
          <w:rFonts w:ascii="Arial" w:hAnsi="Arial" w:cs="Arial"/>
        </w:rPr>
        <w:t xml:space="preserve">.  </w:t>
      </w:r>
      <w:r w:rsidRPr="00FC3FBE">
        <w:rPr>
          <w:rFonts w:ascii="Arial" w:hAnsi="Arial" w:cs="Arial"/>
        </w:rPr>
        <w:tab/>
        <w:t>Performs related work as required.</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p.</w:t>
      </w:r>
      <w:r w:rsidRPr="00FC3FBE">
        <w:rPr>
          <w:rFonts w:ascii="Arial" w:hAnsi="Arial" w:cs="Arial"/>
        </w:rPr>
        <w:tab/>
        <w:t>Maintains a thorough knowledge of the principles, practices and techniques of current police methods and procedures.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q.</w:t>
      </w:r>
      <w:r w:rsidRPr="00FC3FBE">
        <w:rPr>
          <w:rFonts w:ascii="Arial" w:hAnsi="Arial" w:cs="Arial"/>
        </w:rPr>
        <w:tab/>
        <w:t>Maintains a thorough knowledge of the types and uses of communication, electronic devices, firearms and automotive equipment used in modern police work.</w:t>
      </w:r>
    </w:p>
    <w:p w:rsidR="0071125D" w:rsidRPr="00FC3FBE" w:rsidRDefault="0071125D" w:rsidP="0071125D">
      <w:pPr>
        <w:jc w:val="both"/>
        <w:rPr>
          <w:rFonts w:ascii="Arial" w:hAnsi="Arial" w:cs="Arial"/>
        </w:rPr>
      </w:pPr>
    </w:p>
    <w:p w:rsidR="0071125D" w:rsidRPr="00FC3FBE" w:rsidRDefault="0071125D" w:rsidP="0071125D">
      <w:pPr>
        <w:jc w:val="both"/>
        <w:rPr>
          <w:rFonts w:ascii="Arial" w:hAnsi="Arial" w:cs="Arial"/>
        </w:rPr>
        <w:sectPr w:rsidR="0071125D" w:rsidRPr="00FC3FBE">
          <w:endnotePr>
            <w:numFmt w:val="decimal"/>
          </w:endnotePr>
          <w:pgSz w:w="12240" w:h="15840"/>
          <w:pgMar w:top="990" w:right="864" w:bottom="1008" w:left="1440" w:header="990" w:footer="1008" w:gutter="0"/>
          <w:cols w:space="720"/>
          <w:noEndnote/>
        </w:sect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lastRenderedPageBreak/>
        <w:t>r.</w:t>
      </w:r>
      <w:r w:rsidRPr="00FC3FBE">
        <w:rPr>
          <w:rFonts w:ascii="Arial" w:hAnsi="Arial" w:cs="Arial"/>
        </w:rPr>
        <w:tab/>
        <w:t>Maintains a thorough knowledge of the functions of federal, state and local jurisdictions and authorities as they relate to police work.</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lastRenderedPageBreak/>
        <w:t>s.</w:t>
      </w:r>
      <w:r w:rsidRPr="00FC3FBE">
        <w:rPr>
          <w:rFonts w:ascii="Arial" w:hAnsi="Arial" w:cs="Arial"/>
        </w:rPr>
        <w:tab/>
        <w:t>Maintains a thorough knowledge of the geography of the municipality and of criminal hazard locations, important buildings, traffic arterials, and of the sociological characteristics of the area.</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 xml:space="preserve">t. </w:t>
      </w:r>
      <w:r w:rsidRPr="00FC3FBE">
        <w:rPr>
          <w:rFonts w:ascii="Arial" w:hAnsi="Arial" w:cs="Arial"/>
        </w:rPr>
        <w:tab/>
        <w:t>Maintains a thorough knowledge of modern police administration and investigative methods and procedures.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u.</w:t>
      </w:r>
      <w:r w:rsidRPr="00FC3FBE">
        <w:rPr>
          <w:rFonts w:ascii="Arial" w:hAnsi="Arial" w:cs="Arial"/>
        </w:rPr>
        <w:tab/>
        <w:t>Maintains a thorough knowledge of the purposes of police records, including their use as instruments of planning and research.</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r w:rsidRPr="00FC3FBE">
        <w:rPr>
          <w:rFonts w:ascii="Arial" w:hAnsi="Arial" w:cs="Arial"/>
        </w:rPr>
        <w:t>v.</w:t>
      </w:r>
      <w:r w:rsidRPr="00FC3FBE">
        <w:rPr>
          <w:rFonts w:ascii="Arial" w:hAnsi="Arial" w:cs="Arial"/>
        </w:rPr>
        <w:tab/>
        <w:t>Maintains a thorough knowledge of the maintenance of involved and detailed records, reports and files and considerable knowledge of systems for maintaining a complex record-keeping system.</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proofErr w:type="gramStart"/>
      <w:r w:rsidRPr="00FC3FBE">
        <w:rPr>
          <w:rFonts w:ascii="Arial" w:hAnsi="Arial" w:cs="Arial"/>
        </w:rPr>
        <w:t>w</w:t>
      </w:r>
      <w:proofErr w:type="gramEnd"/>
      <w:r w:rsidRPr="00FC3FBE">
        <w:rPr>
          <w:rFonts w:ascii="Arial" w:hAnsi="Arial" w:cs="Arial"/>
        </w:rPr>
        <w:t>..</w:t>
      </w:r>
      <w:r w:rsidRPr="00FC3FBE">
        <w:rPr>
          <w:rFonts w:ascii="Arial" w:hAnsi="Arial" w:cs="Arial"/>
        </w:rPr>
        <w:tab/>
        <w:t>Maintains considerable knowledge of the principles of management and supervision; of the administration of a local enforcement agency including record keeping, preparation of reports, and personnel procedures.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880" w:hanging="720"/>
        <w:jc w:val="both"/>
        <w:rPr>
          <w:rFonts w:ascii="Arial" w:hAnsi="Arial" w:cs="Arial"/>
        </w:rPr>
      </w:pPr>
      <w:proofErr w:type="gramStart"/>
      <w:r w:rsidRPr="00FC3FBE">
        <w:rPr>
          <w:rFonts w:ascii="Arial" w:hAnsi="Arial" w:cs="Arial"/>
        </w:rPr>
        <w:t>x</w:t>
      </w:r>
      <w:proofErr w:type="gramEnd"/>
      <w:r w:rsidRPr="00FC3FBE">
        <w:rPr>
          <w:rFonts w:ascii="Arial" w:hAnsi="Arial" w:cs="Arial"/>
        </w:rPr>
        <w:t>..</w:t>
      </w:r>
      <w:r w:rsidRPr="00FC3FBE">
        <w:rPr>
          <w:rFonts w:ascii="Arial" w:hAnsi="Arial" w:cs="Arial"/>
        </w:rPr>
        <w:tab/>
        <w:t>Is able to read, write, speak, understand and communicate in English sufficiently to perform the duties of the positions.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3600" w:hanging="720"/>
        <w:jc w:val="both"/>
        <w:rPr>
          <w:rFonts w:ascii="Arial" w:hAnsi="Arial" w:cs="Arial"/>
        </w:rPr>
      </w:pPr>
      <w:proofErr w:type="gramStart"/>
      <w:r w:rsidRPr="00FC3FBE">
        <w:rPr>
          <w:rFonts w:ascii="Arial" w:hAnsi="Arial" w:cs="Arial"/>
        </w:rPr>
        <w:t>aa</w:t>
      </w:r>
      <w:proofErr w:type="gramEnd"/>
      <w:r w:rsidRPr="00FC3FBE">
        <w:rPr>
          <w:rFonts w:ascii="Arial" w:hAnsi="Arial" w:cs="Arial"/>
        </w:rPr>
        <w:t>.</w:t>
      </w:r>
      <w:r w:rsidRPr="00FC3FBE">
        <w:rPr>
          <w:rFonts w:ascii="Arial" w:hAnsi="Arial" w:cs="Arial"/>
        </w:rPr>
        <w:tab/>
        <w:t>Is able to prepare clear and comprehensive written reports and to instruct subordinates in the preparation of reports.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3600" w:hanging="720"/>
        <w:jc w:val="both"/>
        <w:rPr>
          <w:rFonts w:ascii="Arial" w:hAnsi="Arial" w:cs="Arial"/>
        </w:rPr>
      </w:pPr>
      <w:proofErr w:type="gramStart"/>
      <w:r w:rsidRPr="00FC3FBE">
        <w:rPr>
          <w:rFonts w:ascii="Arial" w:hAnsi="Arial" w:cs="Arial"/>
        </w:rPr>
        <w:t>bb</w:t>
      </w:r>
      <w:proofErr w:type="gramEnd"/>
      <w:r w:rsidRPr="00FC3FBE">
        <w:rPr>
          <w:rFonts w:ascii="Arial" w:hAnsi="Arial" w:cs="Arial"/>
        </w:rPr>
        <w:t>.</w:t>
      </w:r>
      <w:r w:rsidRPr="00FC3FBE">
        <w:rPr>
          <w:rFonts w:ascii="Arial" w:hAnsi="Arial" w:cs="Arial"/>
        </w:rPr>
        <w:tab/>
        <w:t>Is able to analyze situations rapidly and objectively and to adopt quick, effective and reasonable courses of action with due regard to surrounding hazards and circumstances.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3600" w:hanging="720"/>
        <w:jc w:val="both"/>
        <w:rPr>
          <w:rFonts w:ascii="Arial" w:hAnsi="Arial" w:cs="Arial"/>
        </w:rPr>
      </w:pPr>
      <w:r w:rsidRPr="00FC3FBE">
        <w:rPr>
          <w:rFonts w:ascii="Arial" w:hAnsi="Arial" w:cs="Arial"/>
        </w:rPr>
        <w:t>cc.</w:t>
      </w:r>
      <w:r w:rsidRPr="00FC3FBE">
        <w:rPr>
          <w:rFonts w:ascii="Arial" w:hAnsi="Arial" w:cs="Arial"/>
        </w:rPr>
        <w:tab/>
        <w:t>Is able to supervise the work of subordinates performing varied operations concerned with police activities.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3600" w:hanging="720"/>
        <w:jc w:val="both"/>
        <w:rPr>
          <w:rFonts w:ascii="Arial" w:hAnsi="Arial" w:cs="Arial"/>
        </w:rPr>
      </w:pPr>
      <w:r w:rsidRPr="00FC3FBE">
        <w:rPr>
          <w:rFonts w:ascii="Arial" w:hAnsi="Arial" w:cs="Arial"/>
        </w:rPr>
        <w:t>dd.</w:t>
      </w:r>
      <w:r w:rsidRPr="00FC3FBE">
        <w:rPr>
          <w:rFonts w:ascii="Arial" w:hAnsi="Arial" w:cs="Arial"/>
        </w:rPr>
        <w:tab/>
        <w:t>Is able to present effective oral and written informative material relating to the activities of the Department.</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3600" w:hanging="720"/>
        <w:jc w:val="both"/>
        <w:rPr>
          <w:rFonts w:ascii="Arial" w:hAnsi="Arial" w:cs="Arial"/>
        </w:rPr>
      </w:pPr>
      <w:proofErr w:type="spellStart"/>
      <w:proofErr w:type="gramStart"/>
      <w:r w:rsidRPr="00FC3FBE">
        <w:rPr>
          <w:rFonts w:ascii="Arial" w:hAnsi="Arial" w:cs="Arial"/>
        </w:rPr>
        <w:t>ee</w:t>
      </w:r>
      <w:proofErr w:type="spellEnd"/>
      <w:proofErr w:type="gramEnd"/>
      <w:r w:rsidRPr="00FC3FBE">
        <w:rPr>
          <w:rFonts w:ascii="Arial" w:hAnsi="Arial" w:cs="Arial"/>
        </w:rPr>
        <w:t>.</w:t>
      </w:r>
      <w:r w:rsidRPr="00FC3FBE">
        <w:rPr>
          <w:rFonts w:ascii="Arial" w:hAnsi="Arial" w:cs="Arial"/>
        </w:rPr>
        <w:tab/>
        <w:t>Is able to analyze and interpret laws, ordinances, rules, regulations, standards and procedures and apply them to specific situations.</w:t>
      </w:r>
    </w:p>
    <w:p w:rsidR="0071125D" w:rsidRPr="00FC3FBE" w:rsidRDefault="0071125D" w:rsidP="0071125D">
      <w:pPr>
        <w:jc w:val="both"/>
        <w:rPr>
          <w:rFonts w:ascii="Arial" w:hAnsi="Arial" w:cs="Arial"/>
        </w:rPr>
      </w:pPr>
    </w:p>
    <w:p w:rsidR="0071125D" w:rsidRPr="00FC3FBE" w:rsidRDefault="0071125D" w:rsidP="0071125D">
      <w:pPr>
        <w:ind w:firstLine="2880"/>
        <w:jc w:val="both"/>
        <w:rPr>
          <w:rFonts w:ascii="Arial" w:hAnsi="Arial" w:cs="Arial"/>
        </w:rPr>
        <w:sectPr w:rsidR="0071125D" w:rsidRPr="00FC3FBE">
          <w:endnotePr>
            <w:numFmt w:val="decimal"/>
          </w:endnotePr>
          <w:type w:val="continuous"/>
          <w:pgSz w:w="12240" w:h="15840"/>
          <w:pgMar w:top="990" w:right="864" w:bottom="1008" w:left="1440" w:header="990" w:footer="1008" w:gutter="0"/>
          <w:cols w:space="720"/>
          <w:noEndnote/>
        </w:sectPr>
      </w:pPr>
    </w:p>
    <w:p w:rsidR="0071125D" w:rsidRPr="00FC3FBE" w:rsidRDefault="0071125D" w:rsidP="0071125D">
      <w:pPr>
        <w:tabs>
          <w:tab w:val="left" w:pos="-1440"/>
        </w:tabs>
        <w:ind w:left="3600" w:hanging="720"/>
        <w:jc w:val="both"/>
        <w:rPr>
          <w:rFonts w:ascii="Arial" w:hAnsi="Arial" w:cs="Arial"/>
        </w:rPr>
      </w:pPr>
      <w:proofErr w:type="gramStart"/>
      <w:r w:rsidRPr="00FC3FBE">
        <w:rPr>
          <w:rFonts w:ascii="Arial" w:hAnsi="Arial" w:cs="Arial"/>
        </w:rPr>
        <w:lastRenderedPageBreak/>
        <w:t>ff</w:t>
      </w:r>
      <w:proofErr w:type="gramEnd"/>
      <w:r w:rsidRPr="00FC3FBE">
        <w:rPr>
          <w:rFonts w:ascii="Arial" w:hAnsi="Arial" w:cs="Arial"/>
        </w:rPr>
        <w:t>.</w:t>
      </w:r>
      <w:r w:rsidRPr="00FC3FBE">
        <w:rPr>
          <w:rFonts w:ascii="Arial" w:hAnsi="Arial" w:cs="Arial"/>
        </w:rPr>
        <w:tab/>
        <w:t>Is able to maintain effective working relationships with officials, department heads, employees and the public, and is able to communicate effectively and tactfully, and in a professional manner with officials, department heads, employees and the public.</w:t>
      </w:r>
    </w:p>
    <w:p w:rsidR="0071125D" w:rsidRPr="00FC3FBE" w:rsidRDefault="0071125D" w:rsidP="0071125D">
      <w:pPr>
        <w:tabs>
          <w:tab w:val="left" w:pos="-1440"/>
        </w:tabs>
        <w:ind w:left="3600" w:hanging="720"/>
        <w:jc w:val="both"/>
        <w:rPr>
          <w:rFonts w:ascii="Arial" w:hAnsi="Arial" w:cs="Arial"/>
        </w:rPr>
      </w:pPr>
    </w:p>
    <w:p w:rsidR="0071125D" w:rsidRPr="00FC3FBE" w:rsidRDefault="0071125D" w:rsidP="0071125D">
      <w:pPr>
        <w:tabs>
          <w:tab w:val="left" w:pos="-1440"/>
        </w:tabs>
        <w:ind w:left="3600" w:hanging="720"/>
        <w:jc w:val="both"/>
        <w:rPr>
          <w:rFonts w:ascii="Arial" w:hAnsi="Arial" w:cs="Arial"/>
        </w:rPr>
      </w:pPr>
      <w:proofErr w:type="spellStart"/>
      <w:proofErr w:type="gramStart"/>
      <w:r w:rsidRPr="00FC3FBE">
        <w:rPr>
          <w:rFonts w:ascii="Arial" w:hAnsi="Arial" w:cs="Arial"/>
        </w:rPr>
        <w:t>gg</w:t>
      </w:r>
      <w:proofErr w:type="spellEnd"/>
      <w:proofErr w:type="gramEnd"/>
      <w:r w:rsidRPr="00FC3FBE">
        <w:rPr>
          <w:rFonts w:ascii="Arial" w:hAnsi="Arial" w:cs="Arial"/>
        </w:rPr>
        <w:t>.</w:t>
      </w:r>
      <w:r w:rsidRPr="00FC3FBE">
        <w:rPr>
          <w:rFonts w:ascii="Arial" w:hAnsi="Arial" w:cs="Arial"/>
        </w:rPr>
        <w:tab/>
        <w:t>Is able to enforce the law with firmness, tact, and impartiality.</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160" w:hanging="720"/>
        <w:jc w:val="both"/>
        <w:rPr>
          <w:rFonts w:ascii="Arial" w:hAnsi="Arial" w:cs="Arial"/>
        </w:rPr>
      </w:pPr>
      <w:r w:rsidRPr="00FC3FBE">
        <w:rPr>
          <w:rFonts w:ascii="Arial" w:hAnsi="Arial" w:cs="Arial"/>
        </w:rPr>
        <w:t>3.</w:t>
      </w:r>
      <w:r w:rsidRPr="00FC3FBE">
        <w:rPr>
          <w:rFonts w:ascii="Arial" w:hAnsi="Arial" w:cs="Arial"/>
        </w:rPr>
        <w:tab/>
      </w:r>
      <w:r w:rsidRPr="00FC3FBE">
        <w:rPr>
          <w:rFonts w:ascii="Arial" w:hAnsi="Arial" w:cs="Arial"/>
          <w:u w:val="single"/>
        </w:rPr>
        <w:t>Education</w:t>
      </w:r>
      <w:r w:rsidRPr="00FC3FBE">
        <w:rPr>
          <w:rFonts w:ascii="Arial" w:hAnsi="Arial" w:cs="Arial"/>
        </w:rPr>
        <w:t xml:space="preserve"> - The Captain shall have graduated from college and attained a minimum of a bachelors degree, supplemented by the completion of approved course work in police administration, police science, or related fields.</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160" w:hanging="720"/>
        <w:jc w:val="both"/>
        <w:rPr>
          <w:rFonts w:ascii="Arial" w:hAnsi="Arial" w:cs="Arial"/>
        </w:rPr>
      </w:pPr>
      <w:r w:rsidRPr="00FC3FBE">
        <w:rPr>
          <w:rFonts w:ascii="Arial" w:hAnsi="Arial" w:cs="Arial"/>
        </w:rPr>
        <w:t>4.</w:t>
      </w:r>
      <w:r w:rsidRPr="00FC3FBE">
        <w:rPr>
          <w:rFonts w:ascii="Arial" w:hAnsi="Arial" w:cs="Arial"/>
        </w:rPr>
        <w:tab/>
      </w:r>
      <w:r w:rsidRPr="00FC3FBE">
        <w:rPr>
          <w:rFonts w:ascii="Arial" w:hAnsi="Arial" w:cs="Arial"/>
          <w:u w:val="single"/>
        </w:rPr>
        <w:t>License</w:t>
      </w:r>
      <w:r w:rsidRPr="00FC3FBE">
        <w:rPr>
          <w:rFonts w:ascii="Arial" w:hAnsi="Arial" w:cs="Arial"/>
        </w:rPr>
        <w:t xml:space="preserve"> - The Captain will be required to maintain and possess a driver's license valid in the State of New Jersey.</w:t>
      </w:r>
    </w:p>
    <w:p w:rsidR="0071125D" w:rsidRPr="00FC3FBE" w:rsidRDefault="0071125D" w:rsidP="0071125D">
      <w:pPr>
        <w:ind w:firstLine="720"/>
        <w:jc w:val="both"/>
        <w:rPr>
          <w:rFonts w:ascii="Arial" w:hAnsi="Arial" w:cs="Arial"/>
        </w:rPr>
      </w:pPr>
    </w:p>
    <w:p w:rsidR="0071125D" w:rsidRPr="00FC3FBE" w:rsidRDefault="0071125D" w:rsidP="0071125D">
      <w:pPr>
        <w:tabs>
          <w:tab w:val="left" w:pos="-1440"/>
        </w:tabs>
        <w:ind w:left="2160" w:hanging="720"/>
        <w:jc w:val="both"/>
        <w:rPr>
          <w:rFonts w:ascii="Arial" w:hAnsi="Arial" w:cs="Arial"/>
        </w:rPr>
      </w:pPr>
      <w:r w:rsidRPr="00FC3FBE">
        <w:rPr>
          <w:rFonts w:ascii="Arial" w:hAnsi="Arial" w:cs="Arial"/>
        </w:rPr>
        <w:t>5.</w:t>
      </w:r>
      <w:r w:rsidRPr="00FC3FBE">
        <w:rPr>
          <w:rFonts w:ascii="Arial" w:hAnsi="Arial" w:cs="Arial"/>
        </w:rPr>
        <w:tab/>
      </w:r>
      <w:r w:rsidRPr="00FC3FBE">
        <w:rPr>
          <w:rFonts w:ascii="Arial" w:hAnsi="Arial" w:cs="Arial"/>
          <w:u w:val="single"/>
        </w:rPr>
        <w:t>Experience</w:t>
      </w:r>
      <w:r w:rsidRPr="00FC3FBE">
        <w:rPr>
          <w:rFonts w:ascii="Arial" w:hAnsi="Arial" w:cs="Arial"/>
        </w:rPr>
        <w:t xml:space="preserve"> - The Captain shall have a minimum of ten years experience as a PTC certified police officer.</w:t>
      </w:r>
    </w:p>
    <w:p w:rsidR="0071125D" w:rsidRPr="00FC3FBE" w:rsidRDefault="0071125D" w:rsidP="0071125D">
      <w:pPr>
        <w:jc w:val="both"/>
        <w:rPr>
          <w:rFonts w:ascii="Arial" w:hAnsi="Arial" w:cs="Arial"/>
        </w:rPr>
      </w:pPr>
    </w:p>
    <w:p w:rsidR="0071125D" w:rsidRPr="00FC3FBE" w:rsidRDefault="0071125D" w:rsidP="0071125D">
      <w:pPr>
        <w:tabs>
          <w:tab w:val="left" w:pos="-1440"/>
        </w:tabs>
        <w:ind w:left="2160" w:hanging="720"/>
        <w:jc w:val="both"/>
        <w:rPr>
          <w:rFonts w:ascii="Arial" w:hAnsi="Arial" w:cs="Arial"/>
        </w:rPr>
      </w:pPr>
      <w:r w:rsidRPr="00FC3FBE">
        <w:rPr>
          <w:rFonts w:ascii="Arial" w:hAnsi="Arial" w:cs="Arial"/>
        </w:rPr>
        <w:t>6.</w:t>
      </w:r>
      <w:r w:rsidRPr="00FC3FBE">
        <w:rPr>
          <w:rFonts w:ascii="Arial" w:hAnsi="Arial" w:cs="Arial"/>
        </w:rPr>
        <w:tab/>
      </w:r>
      <w:r w:rsidRPr="00FC3FBE">
        <w:rPr>
          <w:rFonts w:ascii="Arial" w:hAnsi="Arial" w:cs="Arial"/>
          <w:u w:val="single"/>
        </w:rPr>
        <w:t>Medical Examination</w:t>
      </w:r>
      <w:r w:rsidRPr="00FC3FBE">
        <w:rPr>
          <w:rFonts w:ascii="Arial" w:hAnsi="Arial" w:cs="Arial"/>
        </w:rPr>
        <w:t xml:space="preserve"> - As a prerequisite to appointment, the Captain may be required to pass a thorough medical examination (including drug screening) and psychiatric examination to be administered by Denville Township.  Any psychological, medical or physical condition or defect which would prevent efficient performance of the duties of the position, </w:t>
      </w:r>
      <w:proofErr w:type="gramStart"/>
      <w:r w:rsidRPr="00FC3FBE">
        <w:rPr>
          <w:rFonts w:ascii="Arial" w:hAnsi="Arial" w:cs="Arial"/>
        </w:rPr>
        <w:t>cause</w:t>
      </w:r>
      <w:proofErr w:type="gramEnd"/>
      <w:r w:rsidRPr="00FC3FBE">
        <w:rPr>
          <w:rFonts w:ascii="Arial" w:hAnsi="Arial" w:cs="Arial"/>
        </w:rPr>
        <w:t xml:space="preserve"> the appointee to be a hazard to himself/herself or others, or become aggravated as a result of performance of these duties will be cause for rejection.  A complete physical examination may be required every two years at the expense of Denville Township.  Failure to comply with medical recommendations may be cause for dismissal.  </w:t>
      </w:r>
      <w:r w:rsidR="00CA12A8" w:rsidRPr="00FC3FBE">
        <w:rPr>
          <w:rFonts w:ascii="Arial" w:hAnsi="Arial" w:cs="Arial"/>
        </w:rPr>
        <w:t>Persons</w:t>
      </w:r>
      <w:r w:rsidRPr="00FC3FBE">
        <w:rPr>
          <w:rFonts w:ascii="Arial" w:hAnsi="Arial" w:cs="Arial"/>
        </w:rPr>
        <w:t xml:space="preserve"> with mental or physical disabilities are eligible as long as they are able to perform the essential functions of the position after reasonable accommodation is made to their known limitations.  If the accommodations cannot be made because it would cause Denville Township undue hardship, such persons may not be eligible.</w:t>
      </w:r>
    </w:p>
    <w:p w:rsidR="00B05816" w:rsidRPr="00FC3FBE" w:rsidRDefault="00B05816" w:rsidP="007678BE">
      <w:pPr>
        <w:jc w:val="both"/>
        <w:rPr>
          <w:rFonts w:ascii="Arial" w:hAnsi="Arial" w:cs="Arial"/>
        </w:rPr>
      </w:pPr>
    </w:p>
    <w:sectPr w:rsidR="00B05816" w:rsidRPr="00FC3FBE" w:rsidSect="009013F2">
      <w:footerReference w:type="default" r:id="rId9"/>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D8E6C" w15:done="0"/>
  <w15:commentEx w15:paraId="593DC56F" w15:paraIdParent="6CAD8E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58" w:rsidRDefault="00706B58">
      <w:r>
        <w:separator/>
      </w:r>
    </w:p>
  </w:endnote>
  <w:endnote w:type="continuationSeparator" w:id="0">
    <w:p w:rsidR="00706B58" w:rsidRDefault="00706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D9" w:rsidRPr="003D7633" w:rsidRDefault="00996ED9" w:rsidP="00996ED9">
    <w:pPr>
      <w:pStyle w:val="Footer"/>
      <w:jc w:val="center"/>
      <w:rPr>
        <w:sz w:val="18"/>
        <w:szCs w:val="18"/>
      </w:rPr>
    </w:pPr>
    <w:r>
      <w:rPr>
        <w:rFonts w:ascii="Arial" w:hAnsi="Arial" w:cs="Arial"/>
        <w:sz w:val="18"/>
        <w:szCs w:val="18"/>
      </w:rPr>
      <w:t xml:space="preserve">Denville Township Police Department – Captain Job Responsibilities </w:t>
    </w:r>
    <w:r w:rsidRPr="003D7633">
      <w:rPr>
        <w:rFonts w:ascii="Arial" w:hAnsi="Arial" w:cs="Arial"/>
        <w:sz w:val="18"/>
        <w:szCs w:val="18"/>
      </w:rPr>
      <w:t xml:space="preserve">- Page </w:t>
    </w:r>
    <w:r w:rsidRPr="003D7633">
      <w:rPr>
        <w:rFonts w:ascii="Arial" w:hAnsi="Arial" w:cs="Arial"/>
        <w:sz w:val="18"/>
        <w:szCs w:val="18"/>
      </w:rPr>
      <w:fldChar w:fldCharType="begin"/>
    </w:r>
    <w:r w:rsidRPr="003D7633">
      <w:rPr>
        <w:rFonts w:ascii="Arial" w:hAnsi="Arial" w:cs="Arial"/>
        <w:sz w:val="18"/>
        <w:szCs w:val="18"/>
      </w:rPr>
      <w:instrText xml:space="preserve"> PAGE </w:instrText>
    </w:r>
    <w:r w:rsidRPr="003D7633">
      <w:rPr>
        <w:rFonts w:ascii="Arial" w:hAnsi="Arial" w:cs="Arial"/>
        <w:sz w:val="18"/>
        <w:szCs w:val="18"/>
      </w:rPr>
      <w:fldChar w:fldCharType="separate"/>
    </w:r>
    <w:r>
      <w:rPr>
        <w:rFonts w:ascii="Arial" w:hAnsi="Arial" w:cs="Arial"/>
        <w:noProof/>
        <w:sz w:val="18"/>
        <w:szCs w:val="18"/>
      </w:rPr>
      <w:t>3</w:t>
    </w:r>
    <w:r w:rsidRPr="003D7633">
      <w:rPr>
        <w:rFonts w:ascii="Arial" w:hAnsi="Arial" w:cs="Arial"/>
        <w:sz w:val="18"/>
        <w:szCs w:val="18"/>
      </w:rPr>
      <w:fldChar w:fldCharType="end"/>
    </w:r>
    <w:r w:rsidRPr="003D7633">
      <w:rPr>
        <w:rFonts w:ascii="Arial" w:hAnsi="Arial" w:cs="Arial"/>
        <w:sz w:val="18"/>
        <w:szCs w:val="18"/>
      </w:rPr>
      <w:t xml:space="preserve"> of </w:t>
    </w:r>
    <w:r w:rsidRPr="003D7633">
      <w:rPr>
        <w:rFonts w:ascii="Arial" w:hAnsi="Arial" w:cs="Arial"/>
        <w:sz w:val="18"/>
        <w:szCs w:val="18"/>
      </w:rPr>
      <w:fldChar w:fldCharType="begin"/>
    </w:r>
    <w:r w:rsidRPr="003D7633">
      <w:rPr>
        <w:rFonts w:ascii="Arial" w:hAnsi="Arial" w:cs="Arial"/>
        <w:sz w:val="18"/>
        <w:szCs w:val="18"/>
      </w:rPr>
      <w:instrText xml:space="preserve"> NUMPAGES </w:instrText>
    </w:r>
    <w:r w:rsidRPr="003D7633">
      <w:rPr>
        <w:rFonts w:ascii="Arial" w:hAnsi="Arial" w:cs="Arial"/>
        <w:sz w:val="18"/>
        <w:szCs w:val="18"/>
      </w:rPr>
      <w:fldChar w:fldCharType="separate"/>
    </w:r>
    <w:r>
      <w:rPr>
        <w:rFonts w:ascii="Arial" w:hAnsi="Arial" w:cs="Arial"/>
        <w:noProof/>
        <w:sz w:val="18"/>
        <w:szCs w:val="18"/>
      </w:rPr>
      <w:t>4</w:t>
    </w:r>
    <w:r w:rsidRPr="003D7633">
      <w:rPr>
        <w:rFonts w:ascii="Arial" w:hAnsi="Arial" w:cs="Arial"/>
        <w:sz w:val="18"/>
        <w:szCs w:val="18"/>
      </w:rPr>
      <w:fldChar w:fldCharType="end"/>
    </w:r>
  </w:p>
  <w:p w:rsidR="00996ED9" w:rsidRDefault="00996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74" w:rsidRPr="003D7633" w:rsidRDefault="009D1F74" w:rsidP="009D1F74">
    <w:pPr>
      <w:pStyle w:val="Footer"/>
      <w:jc w:val="center"/>
      <w:rPr>
        <w:sz w:val="18"/>
        <w:szCs w:val="18"/>
      </w:rPr>
    </w:pPr>
    <w:r>
      <w:rPr>
        <w:rFonts w:ascii="Arial" w:hAnsi="Arial" w:cs="Arial"/>
        <w:sz w:val="18"/>
        <w:szCs w:val="18"/>
      </w:rPr>
      <w:t>Denville Township Police Department</w:t>
    </w:r>
    <w:r w:rsidRPr="003D7633">
      <w:rPr>
        <w:rFonts w:ascii="Arial" w:hAnsi="Arial" w:cs="Arial"/>
        <w:sz w:val="18"/>
        <w:szCs w:val="18"/>
      </w:rPr>
      <w:t xml:space="preserve"> – </w:t>
    </w:r>
    <w:r w:rsidR="00F84845">
      <w:rPr>
        <w:rFonts w:ascii="Arial" w:hAnsi="Arial" w:cs="Arial"/>
        <w:sz w:val="18"/>
        <w:szCs w:val="18"/>
      </w:rPr>
      <w:t xml:space="preserve">Captain </w:t>
    </w:r>
    <w:r w:rsidR="00B05816">
      <w:rPr>
        <w:rFonts w:ascii="Arial" w:hAnsi="Arial" w:cs="Arial"/>
        <w:sz w:val="18"/>
        <w:szCs w:val="18"/>
      </w:rPr>
      <w:t xml:space="preserve">Responsibilities </w:t>
    </w:r>
    <w:r w:rsidRPr="003D7633">
      <w:rPr>
        <w:rFonts w:ascii="Arial" w:hAnsi="Arial" w:cs="Arial"/>
        <w:sz w:val="18"/>
        <w:szCs w:val="18"/>
      </w:rPr>
      <w:t xml:space="preserve">- Page </w:t>
    </w:r>
    <w:r w:rsidR="007C6FFB" w:rsidRPr="003D7633">
      <w:rPr>
        <w:rFonts w:ascii="Arial" w:hAnsi="Arial" w:cs="Arial"/>
        <w:sz w:val="18"/>
        <w:szCs w:val="18"/>
      </w:rPr>
      <w:fldChar w:fldCharType="begin"/>
    </w:r>
    <w:r w:rsidRPr="003D7633">
      <w:rPr>
        <w:rFonts w:ascii="Arial" w:hAnsi="Arial" w:cs="Arial"/>
        <w:sz w:val="18"/>
        <w:szCs w:val="18"/>
      </w:rPr>
      <w:instrText xml:space="preserve"> PAGE </w:instrText>
    </w:r>
    <w:r w:rsidR="007C6FFB" w:rsidRPr="003D7633">
      <w:rPr>
        <w:rFonts w:ascii="Arial" w:hAnsi="Arial" w:cs="Arial"/>
        <w:sz w:val="18"/>
        <w:szCs w:val="18"/>
      </w:rPr>
      <w:fldChar w:fldCharType="separate"/>
    </w:r>
    <w:r w:rsidR="00996ED9">
      <w:rPr>
        <w:rFonts w:ascii="Arial" w:hAnsi="Arial" w:cs="Arial"/>
        <w:noProof/>
        <w:sz w:val="18"/>
        <w:szCs w:val="18"/>
      </w:rPr>
      <w:t>4</w:t>
    </w:r>
    <w:r w:rsidR="007C6FFB" w:rsidRPr="003D7633">
      <w:rPr>
        <w:rFonts w:ascii="Arial" w:hAnsi="Arial" w:cs="Arial"/>
        <w:sz w:val="18"/>
        <w:szCs w:val="18"/>
      </w:rPr>
      <w:fldChar w:fldCharType="end"/>
    </w:r>
    <w:r w:rsidRPr="003D7633">
      <w:rPr>
        <w:rFonts w:ascii="Arial" w:hAnsi="Arial" w:cs="Arial"/>
        <w:sz w:val="18"/>
        <w:szCs w:val="18"/>
      </w:rPr>
      <w:t xml:space="preserve"> of </w:t>
    </w:r>
    <w:r w:rsidR="007C6FFB" w:rsidRPr="003D7633">
      <w:rPr>
        <w:rFonts w:ascii="Arial" w:hAnsi="Arial" w:cs="Arial"/>
        <w:sz w:val="18"/>
        <w:szCs w:val="18"/>
      </w:rPr>
      <w:fldChar w:fldCharType="begin"/>
    </w:r>
    <w:r w:rsidRPr="003D7633">
      <w:rPr>
        <w:rFonts w:ascii="Arial" w:hAnsi="Arial" w:cs="Arial"/>
        <w:sz w:val="18"/>
        <w:szCs w:val="18"/>
      </w:rPr>
      <w:instrText xml:space="preserve"> NUMPAGES </w:instrText>
    </w:r>
    <w:r w:rsidR="007C6FFB" w:rsidRPr="003D7633">
      <w:rPr>
        <w:rFonts w:ascii="Arial" w:hAnsi="Arial" w:cs="Arial"/>
        <w:sz w:val="18"/>
        <w:szCs w:val="18"/>
      </w:rPr>
      <w:fldChar w:fldCharType="separate"/>
    </w:r>
    <w:r w:rsidR="00996ED9">
      <w:rPr>
        <w:rFonts w:ascii="Arial" w:hAnsi="Arial" w:cs="Arial"/>
        <w:noProof/>
        <w:sz w:val="18"/>
        <w:szCs w:val="18"/>
      </w:rPr>
      <w:t>4</w:t>
    </w:r>
    <w:r w:rsidR="007C6FFB" w:rsidRPr="003D7633">
      <w:rPr>
        <w:rFonts w:ascii="Arial" w:hAnsi="Arial" w:cs="Arial"/>
        <w:sz w:val="18"/>
        <w:szCs w:val="18"/>
      </w:rPr>
      <w:fldChar w:fldCharType="end"/>
    </w:r>
  </w:p>
  <w:p w:rsidR="00375273" w:rsidRPr="000C5BB9" w:rsidRDefault="00375273" w:rsidP="000C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58" w:rsidRDefault="00706B58">
      <w:r>
        <w:separator/>
      </w:r>
    </w:p>
  </w:footnote>
  <w:footnote w:type="continuationSeparator" w:id="0">
    <w:p w:rsidR="00706B58" w:rsidRDefault="00706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D4B19"/>
    <w:multiLevelType w:val="hybridMultilevel"/>
    <w:tmpl w:val="1CB17F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singleLevel"/>
    <w:tmpl w:val="00000000"/>
    <w:lvl w:ilvl="0">
      <w:start w:val="1"/>
      <w:numFmt w:val="decimal"/>
      <w:pStyle w:val="Quick1"/>
      <w:lvlText w:val="%1."/>
      <w:lvlJc w:val="left"/>
      <w:pPr>
        <w:tabs>
          <w:tab w:val="num" w:pos="2880"/>
        </w:tabs>
      </w:pPr>
      <w:rPr>
        <w:rFonts w:cs="Times New Roman"/>
      </w:rPr>
    </w:lvl>
  </w:abstractNum>
  <w:abstractNum w:abstractNumId="2">
    <w:nsid w:val="046B2E68"/>
    <w:multiLevelType w:val="hybridMultilevel"/>
    <w:tmpl w:val="33D624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2A7C7B"/>
    <w:multiLevelType w:val="hybridMultilevel"/>
    <w:tmpl w:val="5816D7C4"/>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4">
    <w:nsid w:val="0B52775A"/>
    <w:multiLevelType w:val="hybridMultilevel"/>
    <w:tmpl w:val="2B2C9D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C07E20"/>
    <w:multiLevelType w:val="singleLevel"/>
    <w:tmpl w:val="50346F3A"/>
    <w:lvl w:ilvl="0">
      <w:start w:val="1"/>
      <w:numFmt w:val="decimal"/>
      <w:lvlText w:val="%1."/>
      <w:lvlJc w:val="left"/>
      <w:pPr>
        <w:tabs>
          <w:tab w:val="num" w:pos="2880"/>
        </w:tabs>
        <w:ind w:left="2880" w:hanging="720"/>
      </w:pPr>
      <w:rPr>
        <w:rFonts w:ascii="Arial" w:eastAsia="Times New Roman" w:hAnsi="Arial" w:cs="Arial" w:hint="default"/>
      </w:rPr>
    </w:lvl>
  </w:abstractNum>
  <w:abstractNum w:abstractNumId="6">
    <w:nsid w:val="1FA529EF"/>
    <w:multiLevelType w:val="hybridMultilevel"/>
    <w:tmpl w:val="D1F662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4C20B9"/>
    <w:multiLevelType w:val="hybridMultilevel"/>
    <w:tmpl w:val="48A693BA"/>
    <w:lvl w:ilvl="0" w:tplc="79C63EAA">
      <w:start w:val="100"/>
      <w:numFmt w:val="upp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304059C"/>
    <w:multiLevelType w:val="hybridMultilevel"/>
    <w:tmpl w:val="BFB65F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843104"/>
    <w:multiLevelType w:val="hybridMultilevel"/>
    <w:tmpl w:val="5434D4EA"/>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10">
    <w:nsid w:val="28952155"/>
    <w:multiLevelType w:val="hybridMultilevel"/>
    <w:tmpl w:val="09EA9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AF768D"/>
    <w:multiLevelType w:val="singleLevel"/>
    <w:tmpl w:val="8F16A600"/>
    <w:lvl w:ilvl="0">
      <w:start w:val="1"/>
      <w:numFmt w:val="upperLetter"/>
      <w:lvlText w:val="%1."/>
      <w:lvlJc w:val="left"/>
      <w:pPr>
        <w:tabs>
          <w:tab w:val="num" w:pos="2160"/>
        </w:tabs>
        <w:ind w:left="2160" w:hanging="720"/>
      </w:pPr>
      <w:rPr>
        <w:rFonts w:cs="Times New Roman" w:hint="default"/>
      </w:rPr>
    </w:lvl>
  </w:abstractNum>
  <w:abstractNum w:abstractNumId="12">
    <w:nsid w:val="2F4E0452"/>
    <w:multiLevelType w:val="singleLevel"/>
    <w:tmpl w:val="ED72B172"/>
    <w:lvl w:ilvl="0">
      <w:start w:val="1"/>
      <w:numFmt w:val="decimal"/>
      <w:lvlText w:val="%1."/>
      <w:lvlJc w:val="left"/>
      <w:pPr>
        <w:tabs>
          <w:tab w:val="num" w:pos="2880"/>
        </w:tabs>
        <w:ind w:left="2880" w:hanging="720"/>
      </w:pPr>
      <w:rPr>
        <w:rFonts w:cs="Times New Roman" w:hint="default"/>
      </w:rPr>
    </w:lvl>
  </w:abstractNum>
  <w:abstractNum w:abstractNumId="13">
    <w:nsid w:val="30A576B6"/>
    <w:multiLevelType w:val="hybridMultilevel"/>
    <w:tmpl w:val="F004495E"/>
    <w:lvl w:ilvl="0" w:tplc="7CFEA5CC">
      <w:start w:val="1"/>
      <w:numFmt w:val="lowerLetter"/>
      <w:lvlText w:val="%1."/>
      <w:lvlJc w:val="left"/>
      <w:pPr>
        <w:tabs>
          <w:tab w:val="num" w:pos="3060"/>
        </w:tabs>
        <w:ind w:left="306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4">
    <w:nsid w:val="39E41F07"/>
    <w:multiLevelType w:val="hybridMultilevel"/>
    <w:tmpl w:val="193A3D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81143B"/>
    <w:multiLevelType w:val="singleLevel"/>
    <w:tmpl w:val="7A5C9DD0"/>
    <w:lvl w:ilvl="0">
      <w:start w:val="1"/>
      <w:numFmt w:val="decimal"/>
      <w:lvlText w:val="%1."/>
      <w:lvlJc w:val="left"/>
      <w:pPr>
        <w:tabs>
          <w:tab w:val="num" w:pos="2880"/>
        </w:tabs>
        <w:ind w:left="2880" w:hanging="720"/>
      </w:pPr>
      <w:rPr>
        <w:rFonts w:cs="Times New Roman" w:hint="default"/>
      </w:rPr>
    </w:lvl>
  </w:abstractNum>
  <w:abstractNum w:abstractNumId="16">
    <w:nsid w:val="48AD55DC"/>
    <w:multiLevelType w:val="hybridMultilevel"/>
    <w:tmpl w:val="75888708"/>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4E2354FD"/>
    <w:multiLevelType w:val="hybridMultilevel"/>
    <w:tmpl w:val="634602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EA90115"/>
    <w:multiLevelType w:val="singleLevel"/>
    <w:tmpl w:val="4664D926"/>
    <w:lvl w:ilvl="0">
      <w:start w:val="1"/>
      <w:numFmt w:val="upperLetter"/>
      <w:lvlText w:val="%1."/>
      <w:lvlJc w:val="left"/>
      <w:pPr>
        <w:tabs>
          <w:tab w:val="num" w:pos="2160"/>
        </w:tabs>
        <w:ind w:left="2160" w:hanging="720"/>
      </w:pPr>
      <w:rPr>
        <w:rFonts w:cs="Times New Roman" w:hint="default"/>
      </w:rPr>
    </w:lvl>
  </w:abstractNum>
  <w:abstractNum w:abstractNumId="19">
    <w:nsid w:val="567919A5"/>
    <w:multiLevelType w:val="hybridMultilevel"/>
    <w:tmpl w:val="06DA17EA"/>
    <w:lvl w:ilvl="0" w:tplc="0409000F">
      <w:start w:val="1"/>
      <w:numFmt w:val="decimal"/>
      <w:lvlText w:val="%1."/>
      <w:lvlJc w:val="left"/>
      <w:pPr>
        <w:tabs>
          <w:tab w:val="num" w:pos="3060"/>
        </w:tabs>
        <w:ind w:left="306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20">
    <w:nsid w:val="567A44FF"/>
    <w:multiLevelType w:val="hybridMultilevel"/>
    <w:tmpl w:val="3B300F00"/>
    <w:lvl w:ilvl="0" w:tplc="E89ADAA2">
      <w:start w:val="3"/>
      <w:numFmt w:val="decimal"/>
      <w:lvlText w:val="%1."/>
      <w:lvlJc w:val="left"/>
      <w:pPr>
        <w:tabs>
          <w:tab w:val="num" w:pos="3240"/>
        </w:tabs>
        <w:ind w:left="3240" w:hanging="360"/>
      </w:pPr>
      <w:rPr>
        <w:rFonts w:cs="Times New Roman" w:hint="default"/>
        <w:b/>
        <w:i/>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1">
    <w:nsid w:val="5D8D34B0"/>
    <w:multiLevelType w:val="hybridMultilevel"/>
    <w:tmpl w:val="F5F8AB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9251BD"/>
    <w:multiLevelType w:val="hybridMultilevel"/>
    <w:tmpl w:val="9836D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87567"/>
    <w:multiLevelType w:val="hybridMultilevel"/>
    <w:tmpl w:val="4894D300"/>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24">
    <w:nsid w:val="71842D76"/>
    <w:multiLevelType w:val="hybridMultilevel"/>
    <w:tmpl w:val="721AC19C"/>
    <w:lvl w:ilvl="0" w:tplc="0409000F">
      <w:start w:val="1"/>
      <w:numFmt w:val="decimal"/>
      <w:lvlText w:val="%1."/>
      <w:lvlJc w:val="left"/>
      <w:pPr>
        <w:tabs>
          <w:tab w:val="num" w:pos="3060"/>
        </w:tabs>
        <w:ind w:left="306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25">
    <w:nsid w:val="74FC2C6E"/>
    <w:multiLevelType w:val="singleLevel"/>
    <w:tmpl w:val="5444422E"/>
    <w:lvl w:ilvl="0">
      <w:start w:val="1"/>
      <w:numFmt w:val="decimal"/>
      <w:lvlText w:val="%1."/>
      <w:lvlJc w:val="left"/>
      <w:pPr>
        <w:tabs>
          <w:tab w:val="num" w:pos="2880"/>
        </w:tabs>
        <w:ind w:left="2880" w:hanging="720"/>
      </w:pPr>
      <w:rPr>
        <w:rFonts w:cs="Times New Roman" w:hint="default"/>
      </w:rPr>
    </w:lvl>
  </w:abstractNum>
  <w:abstractNum w:abstractNumId="26">
    <w:nsid w:val="75EF2E1B"/>
    <w:multiLevelType w:val="singleLevel"/>
    <w:tmpl w:val="16A284B6"/>
    <w:lvl w:ilvl="0">
      <w:start w:val="1"/>
      <w:numFmt w:val="upperRoman"/>
      <w:lvlText w:val="%1."/>
      <w:lvlJc w:val="left"/>
      <w:pPr>
        <w:tabs>
          <w:tab w:val="num" w:pos="1440"/>
        </w:tabs>
        <w:ind w:left="1440" w:hanging="720"/>
      </w:pPr>
      <w:rPr>
        <w:rFonts w:cs="Times New Roman" w:hint="default"/>
      </w:rPr>
    </w:lvl>
  </w:abstractNum>
  <w:abstractNum w:abstractNumId="27">
    <w:nsid w:val="77A1343D"/>
    <w:multiLevelType w:val="hybridMultilevel"/>
    <w:tmpl w:val="B27CB618"/>
    <w:lvl w:ilvl="0" w:tplc="04090013">
      <w:start w:val="1"/>
      <w:numFmt w:val="upperRoman"/>
      <w:lvlText w:val="%1."/>
      <w:lvlJc w:val="right"/>
      <w:pPr>
        <w:tabs>
          <w:tab w:val="num" w:pos="1440"/>
        </w:tabs>
        <w:ind w:left="1440" w:hanging="180"/>
      </w:pPr>
      <w:rPr>
        <w:rFonts w:cs="Times New Roman"/>
      </w:rPr>
    </w:lvl>
    <w:lvl w:ilvl="1" w:tplc="9EB4C808">
      <w:start w:val="1"/>
      <w:numFmt w:val="upperLetter"/>
      <w:lvlText w:val="%2."/>
      <w:lvlJc w:val="left"/>
      <w:pPr>
        <w:tabs>
          <w:tab w:val="num" w:pos="2160"/>
        </w:tabs>
        <w:ind w:left="2160" w:hanging="360"/>
      </w:pPr>
      <w:rPr>
        <w:rFonts w:cs="Times New Roman" w:hint="default"/>
        <w:b w:val="0"/>
        <w:i w:val="0"/>
      </w:rPr>
    </w:lvl>
    <w:lvl w:ilvl="2" w:tplc="0409000F">
      <w:start w:val="1"/>
      <w:numFmt w:val="decimal"/>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787A203F"/>
    <w:multiLevelType w:val="hybridMultilevel"/>
    <w:tmpl w:val="7D00CF98"/>
    <w:lvl w:ilvl="0" w:tplc="0409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29">
    <w:nsid w:val="794944EA"/>
    <w:multiLevelType w:val="singleLevel"/>
    <w:tmpl w:val="E96EA72E"/>
    <w:lvl w:ilvl="0">
      <w:start w:val="1"/>
      <w:numFmt w:val="upperLetter"/>
      <w:lvlText w:val="%1."/>
      <w:lvlJc w:val="left"/>
      <w:pPr>
        <w:tabs>
          <w:tab w:val="num" w:pos="2160"/>
        </w:tabs>
        <w:ind w:left="2160" w:hanging="720"/>
      </w:pPr>
      <w:rPr>
        <w:rFonts w:cs="Times New Roman" w:hint="default"/>
      </w:rPr>
    </w:lvl>
  </w:abstractNum>
  <w:abstractNum w:abstractNumId="30">
    <w:nsid w:val="79C715E2"/>
    <w:multiLevelType w:val="hybridMultilevel"/>
    <w:tmpl w:val="3324387C"/>
    <w:lvl w:ilvl="0" w:tplc="39BC37BA">
      <w:start w:val="500"/>
      <w:numFmt w:val="upperRoman"/>
      <w:lvlText w:val="%1."/>
      <w:lvlJc w:val="left"/>
      <w:pPr>
        <w:tabs>
          <w:tab w:val="num" w:pos="2160"/>
        </w:tabs>
        <w:ind w:left="2160" w:hanging="720"/>
      </w:pPr>
      <w:rPr>
        <w:rFonts w:cs="Times New Roman" w:hint="default"/>
      </w:rPr>
    </w:lvl>
    <w:lvl w:ilvl="1" w:tplc="4F7CD646">
      <w:start w:val="7"/>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7E887C99"/>
    <w:multiLevelType w:val="hybridMultilevel"/>
    <w:tmpl w:val="C0B8023C"/>
    <w:lvl w:ilvl="0" w:tplc="7CFEA5C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hint="default"/>
      </w:rPr>
    </w:lvl>
    <w:lvl w:ilvl="3" w:tplc="8E9C6DC6">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Quick1"/>
        <w:lvlText w:val="%1."/>
        <w:lvlJc w:val="left"/>
        <w:rPr>
          <w:rFonts w:cs="Times New Roman"/>
        </w:rPr>
      </w:lvl>
    </w:lvlOverride>
  </w:num>
  <w:num w:numId="2">
    <w:abstractNumId w:val="27"/>
  </w:num>
  <w:num w:numId="3">
    <w:abstractNumId w:val="16"/>
  </w:num>
  <w:num w:numId="4">
    <w:abstractNumId w:val="23"/>
  </w:num>
  <w:num w:numId="5">
    <w:abstractNumId w:val="24"/>
  </w:num>
  <w:num w:numId="6">
    <w:abstractNumId w:val="3"/>
  </w:num>
  <w:num w:numId="7">
    <w:abstractNumId w:val="19"/>
  </w:num>
  <w:num w:numId="8">
    <w:abstractNumId w:val="9"/>
  </w:num>
  <w:num w:numId="9">
    <w:abstractNumId w:val="31"/>
  </w:num>
  <w:num w:numId="10">
    <w:abstractNumId w:val="13"/>
  </w:num>
  <w:num w:numId="11">
    <w:abstractNumId w:val="17"/>
  </w:num>
  <w:num w:numId="12">
    <w:abstractNumId w:val="10"/>
  </w:num>
  <w:num w:numId="13">
    <w:abstractNumId w:val="4"/>
  </w:num>
  <w:num w:numId="14">
    <w:abstractNumId w:val="8"/>
  </w:num>
  <w:num w:numId="15">
    <w:abstractNumId w:val="6"/>
  </w:num>
  <w:num w:numId="16">
    <w:abstractNumId w:val="21"/>
  </w:num>
  <w:num w:numId="17">
    <w:abstractNumId w:val="2"/>
  </w:num>
  <w:num w:numId="18">
    <w:abstractNumId w:val="14"/>
  </w:num>
  <w:num w:numId="19">
    <w:abstractNumId w:val="28"/>
  </w:num>
  <w:num w:numId="20">
    <w:abstractNumId w:val="20"/>
  </w:num>
  <w:num w:numId="21">
    <w:abstractNumId w:val="7"/>
  </w:num>
  <w:num w:numId="22">
    <w:abstractNumId w:val="30"/>
  </w:num>
  <w:num w:numId="23">
    <w:abstractNumId w:val="0"/>
  </w:num>
  <w:num w:numId="24">
    <w:abstractNumId w:val="26"/>
  </w:num>
  <w:num w:numId="25">
    <w:abstractNumId w:val="29"/>
  </w:num>
  <w:num w:numId="26">
    <w:abstractNumId w:val="5"/>
  </w:num>
  <w:num w:numId="27">
    <w:abstractNumId w:val="11"/>
  </w:num>
  <w:num w:numId="28">
    <w:abstractNumId w:val="25"/>
  </w:num>
  <w:num w:numId="29">
    <w:abstractNumId w:val="12"/>
  </w:num>
  <w:num w:numId="30">
    <w:abstractNumId w:val="18"/>
  </w:num>
  <w:num w:numId="31">
    <w:abstractNumId w:val="15"/>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Wagner">
    <w15:presenceInfo w15:providerId="AD" w15:userId="S-1-5-21-4097299766-472159461-3347923795-1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rsids>
    <w:rsidRoot w:val="00693702"/>
    <w:rsid w:val="00000C1B"/>
    <w:rsid w:val="000660F5"/>
    <w:rsid w:val="000A3B63"/>
    <w:rsid w:val="000B5951"/>
    <w:rsid w:val="000B6970"/>
    <w:rsid w:val="000C5BB9"/>
    <w:rsid w:val="000D558F"/>
    <w:rsid w:val="00124786"/>
    <w:rsid w:val="00135335"/>
    <w:rsid w:val="0014550B"/>
    <w:rsid w:val="00184BD1"/>
    <w:rsid w:val="001C5B2D"/>
    <w:rsid w:val="00236AC0"/>
    <w:rsid w:val="00255B9F"/>
    <w:rsid w:val="00256753"/>
    <w:rsid w:val="002B4CD6"/>
    <w:rsid w:val="002E56DB"/>
    <w:rsid w:val="00312EE7"/>
    <w:rsid w:val="00346540"/>
    <w:rsid w:val="00375273"/>
    <w:rsid w:val="003870FC"/>
    <w:rsid w:val="003B6584"/>
    <w:rsid w:val="003E002E"/>
    <w:rsid w:val="003F0296"/>
    <w:rsid w:val="004051A2"/>
    <w:rsid w:val="0043375F"/>
    <w:rsid w:val="00467FBF"/>
    <w:rsid w:val="004C031F"/>
    <w:rsid w:val="004E09EC"/>
    <w:rsid w:val="004F62FB"/>
    <w:rsid w:val="005031D9"/>
    <w:rsid w:val="00534B5B"/>
    <w:rsid w:val="00580560"/>
    <w:rsid w:val="00594252"/>
    <w:rsid w:val="005E072D"/>
    <w:rsid w:val="005F121A"/>
    <w:rsid w:val="006266BB"/>
    <w:rsid w:val="00643B88"/>
    <w:rsid w:val="00687770"/>
    <w:rsid w:val="00693702"/>
    <w:rsid w:val="006D1721"/>
    <w:rsid w:val="00702086"/>
    <w:rsid w:val="00706B58"/>
    <w:rsid w:val="0071125D"/>
    <w:rsid w:val="007226F1"/>
    <w:rsid w:val="0072537F"/>
    <w:rsid w:val="0073200D"/>
    <w:rsid w:val="007678BE"/>
    <w:rsid w:val="00772DB4"/>
    <w:rsid w:val="00797240"/>
    <w:rsid w:val="007C6FFB"/>
    <w:rsid w:val="00823114"/>
    <w:rsid w:val="00824533"/>
    <w:rsid w:val="00835077"/>
    <w:rsid w:val="008F1DF9"/>
    <w:rsid w:val="009013F2"/>
    <w:rsid w:val="00933336"/>
    <w:rsid w:val="00944C81"/>
    <w:rsid w:val="00971550"/>
    <w:rsid w:val="009814B0"/>
    <w:rsid w:val="00996641"/>
    <w:rsid w:val="00996ED9"/>
    <w:rsid w:val="009D1F74"/>
    <w:rsid w:val="009F309D"/>
    <w:rsid w:val="00A52597"/>
    <w:rsid w:val="00A65DE5"/>
    <w:rsid w:val="00A93FF5"/>
    <w:rsid w:val="00B05816"/>
    <w:rsid w:val="00B071FC"/>
    <w:rsid w:val="00B31003"/>
    <w:rsid w:val="00B32081"/>
    <w:rsid w:val="00B5494E"/>
    <w:rsid w:val="00B93001"/>
    <w:rsid w:val="00C076FC"/>
    <w:rsid w:val="00C22203"/>
    <w:rsid w:val="00CA12A8"/>
    <w:rsid w:val="00D00A50"/>
    <w:rsid w:val="00D16809"/>
    <w:rsid w:val="00D55395"/>
    <w:rsid w:val="00E03D8C"/>
    <w:rsid w:val="00E04982"/>
    <w:rsid w:val="00E50969"/>
    <w:rsid w:val="00E87382"/>
    <w:rsid w:val="00ED4951"/>
    <w:rsid w:val="00ED6CC1"/>
    <w:rsid w:val="00EF5429"/>
    <w:rsid w:val="00F03EA9"/>
    <w:rsid w:val="00F375B4"/>
    <w:rsid w:val="00F5293F"/>
    <w:rsid w:val="00F63F82"/>
    <w:rsid w:val="00F84845"/>
    <w:rsid w:val="00F92C56"/>
    <w:rsid w:val="00FA2668"/>
    <w:rsid w:val="00FC0751"/>
    <w:rsid w:val="00FC3FBE"/>
    <w:rsid w:val="00FE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D9"/>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uiPriority w:val="99"/>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uiPriority w:val="99"/>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s>
</file>

<file path=word/webSettings.xml><?xml version="1.0" encoding="utf-8"?>
<w:webSettings xmlns:r="http://schemas.openxmlformats.org/officeDocument/2006/relationships" xmlns:w="http://schemas.openxmlformats.org/wordprocessingml/2006/main">
  <w:divs>
    <w:div w:id="574095416">
      <w:bodyDiv w:val="1"/>
      <w:marLeft w:val="0"/>
      <w:marRight w:val="0"/>
      <w:marTop w:val="0"/>
      <w:marBottom w:val="0"/>
      <w:divBdr>
        <w:top w:val="none" w:sz="0" w:space="0" w:color="auto"/>
        <w:left w:val="none" w:sz="0" w:space="0" w:color="auto"/>
        <w:bottom w:val="none" w:sz="0" w:space="0" w:color="auto"/>
        <w:right w:val="none" w:sz="0" w:space="0" w:color="auto"/>
      </w:divBdr>
    </w:div>
    <w:div w:id="1845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963</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creator>Hishmeh</dc:creator>
  <cp:lastModifiedBy>Paul Nigro</cp:lastModifiedBy>
  <cp:revision>4</cp:revision>
  <cp:lastPrinted>2014-07-07T17:15:00Z</cp:lastPrinted>
  <dcterms:created xsi:type="dcterms:W3CDTF">2014-07-07T16:23:00Z</dcterms:created>
  <dcterms:modified xsi:type="dcterms:W3CDTF">2014-07-07T17:15:00Z</dcterms:modified>
</cp:coreProperties>
</file>